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AE" w:rsidRPr="003877D7" w:rsidRDefault="00E559AE" w:rsidP="003877D7">
      <w:pPr>
        <w:spacing w:line="240" w:lineRule="auto"/>
        <w:rPr>
          <w:rFonts w:ascii="Arial" w:hAnsi="Arial" w:cs="Arial"/>
          <w:sz w:val="18"/>
          <w:szCs w:val="16"/>
        </w:rPr>
      </w:pPr>
      <w:r w:rsidRPr="003877D7">
        <w:rPr>
          <w:rFonts w:ascii="Arial" w:eastAsia="Times New Roman" w:hAnsi="Arial" w:cs="Arial"/>
          <w:sz w:val="18"/>
          <w:szCs w:val="16"/>
        </w:rPr>
        <w:t xml:space="preserve">eJournal </w:t>
      </w:r>
      <w:r w:rsidRPr="003877D7">
        <w:rPr>
          <w:rFonts w:ascii="Arial" w:hAnsi="Arial" w:cs="Arial"/>
          <w:sz w:val="18"/>
          <w:szCs w:val="16"/>
        </w:rPr>
        <w:t>Ilmu Komunikasi</w:t>
      </w:r>
      <w:r w:rsidRPr="003877D7">
        <w:rPr>
          <w:rFonts w:ascii="Arial" w:eastAsia="Times New Roman" w:hAnsi="Arial" w:cs="Arial"/>
          <w:sz w:val="18"/>
          <w:szCs w:val="16"/>
        </w:rPr>
        <w:t xml:space="preserve">,  </w:t>
      </w:r>
      <w:r w:rsidRPr="003877D7">
        <w:rPr>
          <w:rFonts w:ascii="Arial" w:hAnsi="Arial" w:cs="Arial"/>
          <w:sz w:val="18"/>
          <w:szCs w:val="16"/>
        </w:rPr>
        <w:t>4 (2), 2016: 446-459</w:t>
      </w:r>
      <w:r w:rsidRPr="003877D7">
        <w:rPr>
          <w:rFonts w:ascii="Arial" w:eastAsia="Times New Roman" w:hAnsi="Arial" w:cs="Arial"/>
          <w:sz w:val="18"/>
          <w:szCs w:val="16"/>
        </w:rPr>
        <w:br/>
        <w:t xml:space="preserve">ISSN </w:t>
      </w:r>
      <w:r w:rsidRPr="003877D7">
        <w:rPr>
          <w:rFonts w:ascii="Arial" w:hAnsi="Arial" w:cs="Arial"/>
          <w:sz w:val="18"/>
          <w:szCs w:val="16"/>
        </w:rPr>
        <w:t>0000</w:t>
      </w:r>
      <w:r w:rsidRPr="003877D7">
        <w:rPr>
          <w:rFonts w:ascii="Arial" w:eastAsia="Times New Roman" w:hAnsi="Arial" w:cs="Arial"/>
          <w:sz w:val="18"/>
          <w:szCs w:val="16"/>
        </w:rPr>
        <w:t>-</w:t>
      </w:r>
      <w:r w:rsidRPr="003877D7">
        <w:rPr>
          <w:rFonts w:ascii="Arial" w:hAnsi="Arial" w:cs="Arial"/>
          <w:sz w:val="18"/>
          <w:szCs w:val="16"/>
        </w:rPr>
        <w:t>0000</w:t>
      </w:r>
      <w:r w:rsidRPr="003877D7">
        <w:rPr>
          <w:rFonts w:ascii="Arial" w:eastAsia="Times New Roman" w:hAnsi="Arial" w:cs="Arial"/>
          <w:sz w:val="18"/>
          <w:szCs w:val="16"/>
        </w:rPr>
        <w:t>, ejournal.</w:t>
      </w:r>
      <w:r w:rsidRPr="003877D7">
        <w:rPr>
          <w:rFonts w:ascii="Arial" w:hAnsi="Arial" w:cs="Arial"/>
          <w:sz w:val="18"/>
          <w:szCs w:val="16"/>
        </w:rPr>
        <w:t>ilkom</w:t>
      </w:r>
      <w:r w:rsidRPr="003877D7">
        <w:rPr>
          <w:rFonts w:ascii="Arial" w:eastAsia="Times New Roman" w:hAnsi="Arial" w:cs="Arial"/>
          <w:sz w:val="18"/>
          <w:szCs w:val="16"/>
        </w:rPr>
        <w:t>.fisip-unmul.ac.id</w:t>
      </w:r>
      <w:r w:rsidRPr="003877D7">
        <w:rPr>
          <w:rFonts w:ascii="Arial" w:eastAsia="Times New Roman" w:hAnsi="Arial" w:cs="Arial"/>
          <w:sz w:val="18"/>
          <w:szCs w:val="16"/>
        </w:rPr>
        <w:br/>
        <w:t>© Copyright 201</w:t>
      </w:r>
      <w:r w:rsidRPr="003877D7">
        <w:rPr>
          <w:rFonts w:ascii="Arial" w:hAnsi="Arial" w:cs="Arial"/>
          <w:sz w:val="18"/>
          <w:szCs w:val="16"/>
        </w:rPr>
        <w:t>6</w:t>
      </w:r>
    </w:p>
    <w:p w:rsidR="00F6497C" w:rsidRPr="00F6497C" w:rsidRDefault="00F6497C" w:rsidP="00F6497C">
      <w:pPr>
        <w:spacing w:after="0" w:line="240" w:lineRule="auto"/>
        <w:jc w:val="center"/>
        <w:rPr>
          <w:rFonts w:ascii="Times New Roman" w:hAnsi="Times New Roman" w:cs="Times New Roman"/>
          <w:b/>
          <w:sz w:val="28"/>
          <w:szCs w:val="24"/>
        </w:rPr>
      </w:pPr>
      <w:r w:rsidRPr="00F6497C">
        <w:rPr>
          <w:rFonts w:ascii="Times New Roman" w:hAnsi="Times New Roman" w:cs="Times New Roman"/>
          <w:b/>
          <w:sz w:val="28"/>
          <w:szCs w:val="24"/>
        </w:rPr>
        <w:t>PERSEPSI MASYARAKAT ANGGANA TENTANG SINETRON “PARA PENCARI TUHAN JILID 9” DI SCTV</w:t>
      </w:r>
    </w:p>
    <w:p w:rsidR="00F6497C" w:rsidRDefault="00F6497C" w:rsidP="00F6497C">
      <w:pPr>
        <w:spacing w:after="0" w:line="240" w:lineRule="auto"/>
        <w:jc w:val="center"/>
        <w:rPr>
          <w:rFonts w:ascii="Times New Roman" w:hAnsi="Times New Roman" w:cs="Times New Roman"/>
          <w:b/>
          <w:sz w:val="24"/>
          <w:szCs w:val="24"/>
        </w:rPr>
      </w:pPr>
      <w:r w:rsidRPr="00F6497C">
        <w:rPr>
          <w:rFonts w:ascii="Times New Roman" w:hAnsi="Times New Roman" w:cs="Times New Roman"/>
          <w:b/>
          <w:sz w:val="24"/>
          <w:szCs w:val="24"/>
        </w:rPr>
        <w:t xml:space="preserve">(Studi Deskritif Kelurahan Anggana Kecamatan Anggana </w:t>
      </w:r>
    </w:p>
    <w:p w:rsidR="00F6497C" w:rsidRPr="00F6497C" w:rsidRDefault="00F6497C" w:rsidP="00F6497C">
      <w:pPr>
        <w:spacing w:after="0" w:line="240" w:lineRule="auto"/>
        <w:jc w:val="center"/>
        <w:rPr>
          <w:rFonts w:ascii="Times New Roman" w:hAnsi="Times New Roman" w:cs="Times New Roman"/>
          <w:b/>
          <w:sz w:val="24"/>
          <w:szCs w:val="24"/>
        </w:rPr>
      </w:pPr>
      <w:r w:rsidRPr="00F6497C">
        <w:rPr>
          <w:rFonts w:ascii="Times New Roman" w:hAnsi="Times New Roman" w:cs="Times New Roman"/>
          <w:b/>
          <w:sz w:val="24"/>
          <w:szCs w:val="24"/>
        </w:rPr>
        <w:t>Kabupaten Kutai Kartanegara)</w:t>
      </w:r>
    </w:p>
    <w:p w:rsidR="00F6497C" w:rsidRDefault="00F6497C" w:rsidP="00F6497C">
      <w:pPr>
        <w:tabs>
          <w:tab w:val="left" w:pos="4050"/>
        </w:tabs>
        <w:spacing w:after="0" w:line="240" w:lineRule="auto"/>
        <w:ind w:left="360" w:firstLine="360"/>
        <w:jc w:val="center"/>
        <w:rPr>
          <w:rFonts w:ascii="Times New Roman" w:hAnsi="Times New Roman" w:cs="Times New Roman"/>
          <w:b/>
          <w:sz w:val="23"/>
          <w:szCs w:val="23"/>
        </w:rPr>
      </w:pPr>
    </w:p>
    <w:p w:rsidR="00F6497C" w:rsidRDefault="00F6497C" w:rsidP="00F6497C">
      <w:pPr>
        <w:tabs>
          <w:tab w:val="left" w:pos="4050"/>
        </w:tabs>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NURHAYATI</w:t>
      </w:r>
      <w:r>
        <w:rPr>
          <w:rStyle w:val="FootnoteReference"/>
          <w:rFonts w:ascii="Times New Roman" w:hAnsi="Times New Roman" w:cs="Times New Roman"/>
          <w:b/>
          <w:sz w:val="23"/>
          <w:szCs w:val="23"/>
        </w:rPr>
        <w:footnoteReference w:id="1"/>
      </w:r>
    </w:p>
    <w:p w:rsidR="00F6497C" w:rsidRDefault="00F6497C" w:rsidP="00F6497C">
      <w:pPr>
        <w:tabs>
          <w:tab w:val="left" w:pos="4050"/>
        </w:tabs>
        <w:spacing w:after="0" w:line="240" w:lineRule="auto"/>
        <w:jc w:val="center"/>
        <w:rPr>
          <w:rFonts w:ascii="Times New Roman" w:hAnsi="Times New Roman" w:cs="Times New Roman"/>
          <w:b/>
          <w:sz w:val="23"/>
          <w:szCs w:val="23"/>
        </w:rPr>
      </w:pPr>
    </w:p>
    <w:p w:rsidR="00B07409" w:rsidRPr="00F6497C" w:rsidRDefault="00B07409" w:rsidP="00F6497C">
      <w:pPr>
        <w:tabs>
          <w:tab w:val="left" w:pos="4050"/>
        </w:tabs>
        <w:spacing w:after="0" w:line="240" w:lineRule="auto"/>
        <w:jc w:val="center"/>
        <w:rPr>
          <w:rFonts w:ascii="Times New Roman" w:hAnsi="Times New Roman" w:cs="Times New Roman"/>
          <w:b/>
          <w:i/>
          <w:sz w:val="23"/>
          <w:szCs w:val="23"/>
        </w:rPr>
      </w:pPr>
      <w:r w:rsidRPr="00F6497C">
        <w:rPr>
          <w:rFonts w:ascii="Times New Roman" w:hAnsi="Times New Roman" w:cs="Times New Roman"/>
          <w:b/>
          <w:i/>
          <w:sz w:val="23"/>
          <w:szCs w:val="23"/>
        </w:rPr>
        <w:t>ABSTRAK</w:t>
      </w:r>
    </w:p>
    <w:p w:rsidR="00B07409" w:rsidRPr="00F6497C" w:rsidRDefault="00B07409" w:rsidP="00F6497C">
      <w:pPr>
        <w:spacing w:after="0" w:line="240" w:lineRule="auto"/>
        <w:ind w:firstLine="567"/>
        <w:jc w:val="both"/>
        <w:rPr>
          <w:rFonts w:ascii="Times New Roman" w:hAnsi="Times New Roman" w:cs="Times New Roman"/>
          <w:i/>
          <w:sz w:val="23"/>
          <w:szCs w:val="23"/>
          <w:lang w:val="sv-SE"/>
        </w:rPr>
      </w:pPr>
      <w:r w:rsidRPr="00F6497C">
        <w:rPr>
          <w:rFonts w:ascii="Times New Roman" w:hAnsi="Times New Roman" w:cs="Times New Roman"/>
          <w:b/>
          <w:i/>
          <w:sz w:val="23"/>
          <w:szCs w:val="23"/>
        </w:rPr>
        <w:t>Nurhayati</w:t>
      </w:r>
      <w:r w:rsidRPr="00F6497C">
        <w:rPr>
          <w:rFonts w:ascii="Times New Roman" w:hAnsi="Times New Roman" w:cs="Times New Roman"/>
          <w:i/>
          <w:sz w:val="23"/>
          <w:szCs w:val="23"/>
        </w:rPr>
        <w:t>,</w:t>
      </w:r>
      <w:r w:rsidR="00F6497C" w:rsidRPr="00F6497C">
        <w:rPr>
          <w:rFonts w:ascii="Times New Roman" w:hAnsi="Times New Roman" w:cs="Times New Roman"/>
          <w:i/>
          <w:sz w:val="23"/>
          <w:szCs w:val="23"/>
        </w:rPr>
        <w:t xml:space="preserve"> </w:t>
      </w:r>
      <w:r w:rsidRPr="00F6497C">
        <w:rPr>
          <w:rFonts w:ascii="Times New Roman" w:hAnsi="Times New Roman" w:cs="Times New Roman"/>
          <w:i/>
          <w:sz w:val="23"/>
          <w:szCs w:val="23"/>
        </w:rPr>
        <w:t>2009,</w:t>
      </w:r>
      <w:r w:rsidRPr="00F6497C">
        <w:rPr>
          <w:rFonts w:ascii="Times New Roman" w:hAnsi="Times New Roman" w:cs="Times New Roman"/>
          <w:i/>
          <w:sz w:val="23"/>
          <w:szCs w:val="23"/>
          <w:lang w:val="sv-SE"/>
        </w:rPr>
        <w:t xml:space="preserve"> Fakultas Ilmu Sosial Dan Ilmu Politik, Universitas Mulawarman,   Samarinda.</w:t>
      </w:r>
      <w:r w:rsidRPr="00F6497C">
        <w:rPr>
          <w:rFonts w:ascii="Times New Roman" w:hAnsi="Times New Roman" w:cs="Times New Roman"/>
          <w:i/>
          <w:sz w:val="23"/>
          <w:szCs w:val="23"/>
        </w:rPr>
        <w:t xml:space="preserve"> Persepsi Masyarakat Anggana tentang SInetron Para Pencari Tuhan Jilid 9 di Kelurahan Anggana Kecamatan Anggana, di bawah bimbingan Ibu Inda Fitryarini, S. Sos., M.Si.</w:t>
      </w:r>
      <w:r w:rsidRPr="00F6497C">
        <w:rPr>
          <w:rFonts w:ascii="Times New Roman" w:hAnsi="Times New Roman" w:cs="Times New Roman"/>
          <w:i/>
          <w:sz w:val="23"/>
          <w:szCs w:val="23"/>
          <w:lang w:val="sv-SE"/>
        </w:rPr>
        <w:t xml:space="preserve"> selaku dosen pembimbing I Annisa Wahyuni Arsyad,</w:t>
      </w:r>
      <w:r w:rsidRPr="00F6497C">
        <w:rPr>
          <w:rFonts w:ascii="Times New Roman" w:hAnsi="Times New Roman" w:cs="Times New Roman"/>
          <w:i/>
          <w:sz w:val="23"/>
          <w:szCs w:val="23"/>
        </w:rPr>
        <w:t xml:space="preserve"> S. IP, M. M </w:t>
      </w:r>
      <w:r w:rsidRPr="00F6497C">
        <w:rPr>
          <w:rFonts w:ascii="Times New Roman" w:hAnsi="Times New Roman" w:cs="Times New Roman"/>
          <w:i/>
          <w:sz w:val="23"/>
          <w:szCs w:val="23"/>
          <w:lang w:val="sv-SE"/>
        </w:rPr>
        <w:t>selaku dosen pembimbing II.</w:t>
      </w:r>
    </w:p>
    <w:p w:rsidR="00B07409" w:rsidRPr="00F6497C" w:rsidRDefault="00B07409" w:rsidP="00F6497C">
      <w:pPr>
        <w:spacing w:after="0" w:line="240" w:lineRule="auto"/>
        <w:ind w:firstLine="567"/>
        <w:jc w:val="both"/>
        <w:rPr>
          <w:rFonts w:ascii="Times New Roman" w:hAnsi="Times New Roman" w:cs="Times New Roman"/>
          <w:i/>
          <w:sz w:val="23"/>
          <w:szCs w:val="23"/>
          <w:lang w:val="sv-SE"/>
        </w:rPr>
      </w:pPr>
      <w:r w:rsidRPr="00F6497C">
        <w:rPr>
          <w:rFonts w:ascii="Times New Roman" w:hAnsi="Times New Roman" w:cs="Times New Roman"/>
          <w:i/>
          <w:sz w:val="23"/>
          <w:szCs w:val="23"/>
        </w:rPr>
        <w:t>Tujuan penelitian ini adalah untuk mengetahui bagaimana persepsi masyarakat anggana tentang sinetron para pencari tuhan jilid 9 yang didalamnya mengandung nilai pesan sosial bagi masyarakat anggana. Fokus penelitian dalam penelitian ini meliputi: persepsi yang didalamnya terdapat sensasi, attention, ekspektasi, motivasi dan memori serta Model S-O-R.</w:t>
      </w:r>
    </w:p>
    <w:p w:rsidR="00B07409" w:rsidRPr="00F6497C" w:rsidRDefault="00B07409" w:rsidP="00F6497C">
      <w:pPr>
        <w:tabs>
          <w:tab w:val="left" w:pos="4050"/>
        </w:tabs>
        <w:spacing w:after="0" w:line="240" w:lineRule="auto"/>
        <w:ind w:firstLine="567"/>
        <w:jc w:val="both"/>
        <w:rPr>
          <w:rFonts w:ascii="Times New Roman" w:hAnsi="Times New Roman" w:cs="Times New Roman"/>
          <w:i/>
          <w:sz w:val="23"/>
          <w:szCs w:val="23"/>
        </w:rPr>
      </w:pPr>
      <w:r w:rsidRPr="00F6497C">
        <w:rPr>
          <w:rFonts w:ascii="Times New Roman" w:hAnsi="Times New Roman" w:cs="Times New Roman"/>
          <w:i/>
          <w:sz w:val="23"/>
          <w:szCs w:val="23"/>
        </w:rPr>
        <w:t>Penelitian ini merupah studi deskriptif kualitatif yaitu menggambarkan atau melukiskan secara sistematis, factual dan akurat mengenai fakta-fakta, sifat-sifat serta hubungan yang diselidiki. Data dalam penelitian ini diperoleh melalui teknik wawancara kepada masyarakat yang memenuhi kriteria-kriteria tujuan penelitian untuk mengetahui persepsi mereka tentang sinetron para pencari tuhan jilid 9 tersebut, serta mencari data dari berbagai tulisan artikel, buku-buku dan internet. Peneliti dilakukan pada tanggal 13 Mei 2016..</w:t>
      </w:r>
    </w:p>
    <w:p w:rsidR="00B07409" w:rsidRPr="00F6497C" w:rsidRDefault="00B07409" w:rsidP="00F6497C">
      <w:pPr>
        <w:tabs>
          <w:tab w:val="left" w:pos="4050"/>
        </w:tabs>
        <w:spacing w:after="0" w:line="240" w:lineRule="auto"/>
        <w:ind w:firstLine="567"/>
        <w:jc w:val="both"/>
        <w:rPr>
          <w:rFonts w:ascii="Times New Roman" w:hAnsi="Times New Roman" w:cs="Times New Roman"/>
          <w:i/>
          <w:sz w:val="23"/>
          <w:szCs w:val="23"/>
        </w:rPr>
      </w:pPr>
      <w:r w:rsidRPr="00F6497C">
        <w:rPr>
          <w:rFonts w:ascii="Times New Roman" w:hAnsi="Times New Roman" w:cs="Times New Roman"/>
          <w:i/>
          <w:sz w:val="23"/>
          <w:szCs w:val="23"/>
        </w:rPr>
        <w:t>Hasil penelitian diperoleh gambaran yaitu persepsi masyarakat anggana di Kelurahan Anggana Kecamatan Anggana masing-masing memiliki tanggapan yang berbeda terhadap sinetron para pencari tuhan jilid 9, tegantung dari intensitas mereka dalam menonton cara tersebut.</w:t>
      </w:r>
    </w:p>
    <w:p w:rsidR="00F6497C" w:rsidRPr="00F6497C" w:rsidRDefault="00B07409" w:rsidP="00F6497C">
      <w:pPr>
        <w:tabs>
          <w:tab w:val="left" w:pos="4050"/>
        </w:tabs>
        <w:spacing w:after="0" w:line="240" w:lineRule="auto"/>
        <w:ind w:firstLine="567"/>
        <w:jc w:val="both"/>
        <w:rPr>
          <w:rFonts w:ascii="Times New Roman" w:hAnsi="Times New Roman" w:cs="Times New Roman"/>
          <w:i/>
          <w:sz w:val="23"/>
          <w:szCs w:val="23"/>
        </w:rPr>
      </w:pPr>
      <w:r w:rsidRPr="00F6497C">
        <w:rPr>
          <w:rFonts w:ascii="Times New Roman" w:hAnsi="Times New Roman" w:cs="Times New Roman"/>
          <w:i/>
          <w:sz w:val="23"/>
          <w:szCs w:val="23"/>
        </w:rPr>
        <w:t>Kesimpulan yang dapat didapatkan dari penelitian ini adalah bahwa persepsi masyarakat anggana tentang sinetron para pencari tuhan jilid 9 memiliki nilai pesan moral yang ditunjukkan/audiens untuk dapat saling membantu antar sesama manusia yang membutuhkan. Sinetron ini telah mampu membuat persepsi yang cukup baik di masyarakat anggana kelurahan anggana kecamatan anggana.</w:t>
      </w:r>
    </w:p>
    <w:p w:rsidR="00F6497C" w:rsidRDefault="00F6497C" w:rsidP="00F6497C">
      <w:pPr>
        <w:tabs>
          <w:tab w:val="left" w:pos="4050"/>
        </w:tabs>
        <w:spacing w:after="0" w:line="240" w:lineRule="auto"/>
        <w:jc w:val="both"/>
        <w:rPr>
          <w:rFonts w:ascii="Times New Roman" w:hAnsi="Times New Roman" w:cs="Times New Roman"/>
          <w:sz w:val="23"/>
          <w:szCs w:val="23"/>
        </w:rPr>
      </w:pPr>
    </w:p>
    <w:p w:rsidR="005278E0" w:rsidRPr="00F6497C" w:rsidRDefault="00B07409" w:rsidP="00F6497C">
      <w:pPr>
        <w:tabs>
          <w:tab w:val="left" w:pos="4050"/>
        </w:tabs>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Kata</w:t>
      </w:r>
      <w:bookmarkStart w:id="0" w:name="_GoBack"/>
      <w:bookmarkEnd w:id="0"/>
      <w:r w:rsidR="00F6497C" w:rsidRPr="00F6497C">
        <w:rPr>
          <w:rFonts w:ascii="Times New Roman" w:hAnsi="Times New Roman" w:cs="Times New Roman"/>
          <w:b/>
          <w:i/>
          <w:sz w:val="23"/>
          <w:szCs w:val="23"/>
        </w:rPr>
        <w:t xml:space="preserve"> Kunci</w:t>
      </w:r>
      <w:r w:rsidRPr="00F6497C">
        <w:rPr>
          <w:rFonts w:ascii="Times New Roman" w:hAnsi="Times New Roman" w:cs="Times New Roman"/>
          <w:b/>
          <w:i/>
          <w:sz w:val="23"/>
          <w:szCs w:val="23"/>
        </w:rPr>
        <w:t>:</w:t>
      </w:r>
      <w:r w:rsidR="00F6497C" w:rsidRPr="00F6497C">
        <w:rPr>
          <w:rFonts w:ascii="Times New Roman" w:hAnsi="Times New Roman" w:cs="Times New Roman"/>
          <w:b/>
          <w:i/>
          <w:sz w:val="23"/>
          <w:szCs w:val="23"/>
        </w:rPr>
        <w:t xml:space="preserve"> </w:t>
      </w:r>
      <w:r w:rsidRPr="00F6497C">
        <w:rPr>
          <w:rFonts w:ascii="Times New Roman" w:hAnsi="Times New Roman" w:cs="Times New Roman"/>
          <w:b/>
          <w:i/>
          <w:sz w:val="23"/>
          <w:szCs w:val="23"/>
        </w:rPr>
        <w:t>Persepsi Para Pencari Tuhan jilid 9.</w:t>
      </w:r>
    </w:p>
    <w:p w:rsidR="00530D31" w:rsidRPr="00F6497C" w:rsidRDefault="00530D31" w:rsidP="00F6497C">
      <w:pPr>
        <w:spacing w:after="0" w:line="240" w:lineRule="auto"/>
        <w:jc w:val="both"/>
        <w:rPr>
          <w:rFonts w:ascii="Times New Roman" w:hAnsi="Times New Roman" w:cs="Times New Roman"/>
          <w:sz w:val="23"/>
          <w:szCs w:val="23"/>
        </w:rPr>
      </w:pPr>
    </w:p>
    <w:p w:rsidR="000C09D6" w:rsidRPr="00F6497C" w:rsidRDefault="005278E0" w:rsidP="00F6497C">
      <w:pPr>
        <w:spacing w:after="0" w:line="240" w:lineRule="auto"/>
        <w:outlineLvl w:val="0"/>
        <w:rPr>
          <w:rFonts w:ascii="Times New Roman" w:hAnsi="Times New Roman" w:cs="Times New Roman"/>
          <w:b/>
          <w:sz w:val="23"/>
          <w:szCs w:val="23"/>
        </w:rPr>
      </w:pPr>
      <w:r w:rsidRPr="00F6497C">
        <w:rPr>
          <w:rFonts w:ascii="Times New Roman" w:hAnsi="Times New Roman" w:cs="Times New Roman"/>
          <w:b/>
          <w:sz w:val="23"/>
          <w:szCs w:val="23"/>
        </w:rPr>
        <w:t>PENDAHULUAN</w:t>
      </w:r>
    </w:p>
    <w:p w:rsidR="00F6497C" w:rsidRDefault="005278E0"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Komunikasi merupakan inti dari kehidupan. Dalam hidup, apa saja yang kita lakukan perlu melibatkan aktivitas yang di sebut komunikasi. Komunikasi dapat di lakukan secara verbal maupun non-verbal.</w:t>
      </w:r>
      <w:r w:rsidR="000B0A96" w:rsidRPr="00F6497C">
        <w:rPr>
          <w:rFonts w:ascii="Times New Roman" w:hAnsi="Times New Roman" w:cs="Times New Roman"/>
          <w:sz w:val="23"/>
          <w:szCs w:val="23"/>
        </w:rPr>
        <w:t xml:space="preserve"> </w:t>
      </w:r>
      <w:r w:rsidRPr="00F6497C">
        <w:rPr>
          <w:rFonts w:ascii="Times New Roman" w:hAnsi="Times New Roman" w:cs="Times New Roman"/>
          <w:sz w:val="23"/>
          <w:szCs w:val="23"/>
        </w:rPr>
        <w:t xml:space="preserve">Komunikasi yang lazim </w:t>
      </w:r>
      <w:r w:rsidRPr="00F6497C">
        <w:rPr>
          <w:rFonts w:ascii="Times New Roman" w:hAnsi="Times New Roman" w:cs="Times New Roman"/>
          <w:sz w:val="23"/>
          <w:szCs w:val="23"/>
        </w:rPr>
        <w:lastRenderedPageBreak/>
        <w:t>digunakan dalam kehidupan sehari-hari adalah berbicara.</w:t>
      </w:r>
      <w:r w:rsidR="000B0A96" w:rsidRPr="00F6497C">
        <w:rPr>
          <w:rFonts w:ascii="Times New Roman" w:hAnsi="Times New Roman" w:cs="Times New Roman"/>
          <w:sz w:val="23"/>
          <w:szCs w:val="23"/>
        </w:rPr>
        <w:t xml:space="preserve"> </w:t>
      </w:r>
      <w:r w:rsidRPr="00F6497C">
        <w:rPr>
          <w:rFonts w:ascii="Times New Roman" w:hAnsi="Times New Roman" w:cs="Times New Roman"/>
          <w:sz w:val="23"/>
          <w:szCs w:val="23"/>
        </w:rPr>
        <w:t>Apa yang kita</w:t>
      </w:r>
      <w:r w:rsidR="000B0A96" w:rsidRPr="00F6497C">
        <w:rPr>
          <w:rFonts w:ascii="Times New Roman" w:hAnsi="Times New Roman" w:cs="Times New Roman"/>
          <w:sz w:val="23"/>
          <w:szCs w:val="23"/>
        </w:rPr>
        <w:t xml:space="preserve"> katakan</w:t>
      </w:r>
      <w:r w:rsidRPr="00F6497C">
        <w:rPr>
          <w:rFonts w:ascii="Times New Roman" w:hAnsi="Times New Roman" w:cs="Times New Roman"/>
          <w:sz w:val="23"/>
          <w:szCs w:val="23"/>
        </w:rPr>
        <w:t xml:space="preserve"> dan bagaimana mengatakannya akan mempengaruhi sukses tidaknya kita dalam kehidupan. Karena itu komunikasi merupakan hal terpenting dalam menunjukan keberadaan seseorang. Komunikasi tidak saja dilakukan antar personal, tetapi dapat pula melibatkan sekian banyak orang. Komunikasi yang melibatkan sekian banyak orang dikenal dengan </w:t>
      </w:r>
      <w:r w:rsidR="00B37852" w:rsidRPr="00F6497C">
        <w:rPr>
          <w:rFonts w:ascii="Times New Roman" w:hAnsi="Times New Roman" w:cs="Times New Roman"/>
          <w:sz w:val="23"/>
          <w:szCs w:val="23"/>
        </w:rPr>
        <w:t>komunikasi m</w:t>
      </w:r>
      <w:r w:rsidRPr="00F6497C">
        <w:rPr>
          <w:rFonts w:ascii="Times New Roman" w:hAnsi="Times New Roman" w:cs="Times New Roman"/>
          <w:sz w:val="23"/>
          <w:szCs w:val="23"/>
        </w:rPr>
        <w:t>assa.</w:t>
      </w:r>
    </w:p>
    <w:p w:rsidR="00F6497C" w:rsidRDefault="00E467B9"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Komunikasi massa merupakan proses sebuah organisasi dalam menyampaikan pesan kepada khalayak yang tersebar untuk mencapai  tujuan tertentu. Komunikasi massa memiliki karakteristik, diantaranya komunikasi ditujukan pada khalayak yang tersebar, heterogen dananonim. Pada proses komunikasi massa diperlukan adanya media sebagai alat untuk menyampaikan pesan. Media yang digunakan tentunya memiliki ciri khas masing-masing.</w:t>
      </w:r>
    </w:p>
    <w:p w:rsidR="00F6497C" w:rsidRDefault="00E467B9"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Televisi hanyalah salah satu komponen media massa dibandingkan dengan media lain, media televisi mempunyai banyak kelebihan karena sifat auditif (merangsang indera pendengaran) dan sekaligus bersifat visual (merangsang indera penglihatan). Kelebihan lainnya, media ini mampu menampilkan gambar-gambar bergerak. Televisi merupakan salah satu media yang paling kuat dalam mempengaruhi penonton secara psikologi karena televisi merupakan salah satu media massa yang memiliki sifat spesifik yaitu audio visual. Unsur kata-kata, gambar bergerak, musik dan </w:t>
      </w:r>
      <w:r w:rsidRPr="00F6497C">
        <w:rPr>
          <w:rFonts w:ascii="Times New Roman" w:hAnsi="Times New Roman" w:cs="Times New Roman"/>
          <w:i/>
          <w:sz w:val="23"/>
          <w:szCs w:val="23"/>
        </w:rPr>
        <w:t>sound effect</w:t>
      </w:r>
      <w:r w:rsidRPr="00F6497C">
        <w:rPr>
          <w:rFonts w:ascii="Times New Roman" w:hAnsi="Times New Roman" w:cs="Times New Roman"/>
          <w:sz w:val="23"/>
          <w:szCs w:val="23"/>
        </w:rPr>
        <w:t xml:space="preserve"> mampu membentuk kesan mendalam pada penonton (Effendy, 2000:176).</w:t>
      </w:r>
    </w:p>
    <w:p w:rsidR="00E467B9" w:rsidRPr="00F6497C" w:rsidRDefault="00E467B9"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Program tayangan sinetron PPT ini menyampaikan pesan informasi yang disampaikan kepada khalayak penonton berupa nilai-nilai keagamaan, sholat yang benar, mengaji, cara berpakaian dan perubahan sikap yang bertujuan untuk memperkuat keyakinan seseorang dalam bentuk ketaatan kepada Tuhan berupa sikap dan perilaku dalam kehidupan sehari-hari. Pesan komunikasi inilah yang diangkat oleh sinetron PPT untuk memberikan pendidikan agama yang dikemas dalam bentuk sinetron dengan pendidikan keagamaan. Maka dari itulah sinetron PPT ini menjadi media pemahaman dan pembelajaran tentang agama bagi khalayak penonton.</w:t>
      </w:r>
    </w:p>
    <w:p w:rsidR="00E467B9" w:rsidRPr="00F6497C" w:rsidRDefault="00E467B9" w:rsidP="00F6497C">
      <w:pPr>
        <w:spacing w:after="0" w:line="240" w:lineRule="auto"/>
        <w:jc w:val="both"/>
        <w:rPr>
          <w:rFonts w:ascii="Times New Roman" w:hAnsi="Times New Roman" w:cs="Times New Roman"/>
          <w:b/>
          <w:sz w:val="23"/>
          <w:szCs w:val="23"/>
        </w:rPr>
      </w:pPr>
    </w:p>
    <w:p w:rsidR="002A5BC9"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RumusanMasalah</w:t>
      </w:r>
    </w:p>
    <w:p w:rsidR="00FB02BD" w:rsidRPr="00F6497C" w:rsidRDefault="005278E0"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latar belakang yang peneliti paparkan sebelumnya, maka rumusan permasalahan yang akan dibahas adalah bagaimana pe</w:t>
      </w:r>
      <w:r w:rsidR="00AC00EF" w:rsidRPr="00F6497C">
        <w:rPr>
          <w:rFonts w:ascii="Times New Roman" w:hAnsi="Times New Roman" w:cs="Times New Roman"/>
          <w:sz w:val="23"/>
          <w:szCs w:val="23"/>
        </w:rPr>
        <w:t>rsepsi masyarakat</w:t>
      </w:r>
      <w:r w:rsidR="004B68BF" w:rsidRPr="00F6497C">
        <w:rPr>
          <w:rFonts w:ascii="Times New Roman" w:hAnsi="Times New Roman" w:cs="Times New Roman"/>
          <w:sz w:val="23"/>
          <w:szCs w:val="23"/>
        </w:rPr>
        <w:t xml:space="preserve"> anggana</w:t>
      </w:r>
      <w:r w:rsidR="00AC00EF" w:rsidRPr="00F6497C">
        <w:rPr>
          <w:rFonts w:ascii="Times New Roman" w:hAnsi="Times New Roman" w:cs="Times New Roman"/>
          <w:sz w:val="23"/>
          <w:szCs w:val="23"/>
        </w:rPr>
        <w:t xml:space="preserve"> tentang Sinetron</w:t>
      </w:r>
      <w:r w:rsidRPr="00F6497C">
        <w:rPr>
          <w:rFonts w:ascii="Times New Roman" w:hAnsi="Times New Roman" w:cs="Times New Roman"/>
          <w:sz w:val="23"/>
          <w:szCs w:val="23"/>
        </w:rPr>
        <w:t xml:space="preserve"> Para Pencari Tuhan jilid 9 di</w:t>
      </w:r>
      <w:r w:rsidR="00AC00EF" w:rsidRPr="00F6497C">
        <w:rPr>
          <w:rFonts w:ascii="Times New Roman" w:hAnsi="Times New Roman" w:cs="Times New Roman"/>
          <w:sz w:val="23"/>
          <w:szCs w:val="23"/>
        </w:rPr>
        <w:t xml:space="preserve"> SCTV</w:t>
      </w:r>
      <w:r w:rsidRPr="00F6497C">
        <w:rPr>
          <w:rFonts w:ascii="Times New Roman" w:hAnsi="Times New Roman" w:cs="Times New Roman"/>
          <w:sz w:val="23"/>
          <w:szCs w:val="23"/>
        </w:rPr>
        <w:t xml:space="preserve"> Kelurahan Angga</w:t>
      </w:r>
      <w:r w:rsidR="002A5BC9" w:rsidRPr="00F6497C">
        <w:rPr>
          <w:rFonts w:ascii="Times New Roman" w:hAnsi="Times New Roman" w:cs="Times New Roman"/>
          <w:sz w:val="23"/>
          <w:szCs w:val="23"/>
        </w:rPr>
        <w:t>na Kecamatan Anggana</w:t>
      </w:r>
      <w:r w:rsidR="00AC00EF" w:rsidRPr="00F6497C">
        <w:rPr>
          <w:rFonts w:ascii="Times New Roman" w:hAnsi="Times New Roman" w:cs="Times New Roman"/>
          <w:sz w:val="23"/>
          <w:szCs w:val="23"/>
        </w:rPr>
        <w:t>.</w:t>
      </w:r>
    </w:p>
    <w:p w:rsidR="00F6497C" w:rsidRDefault="00F6497C" w:rsidP="00F6497C">
      <w:pPr>
        <w:spacing w:after="0" w:line="240" w:lineRule="auto"/>
        <w:jc w:val="both"/>
        <w:rPr>
          <w:rFonts w:ascii="Times New Roman" w:hAnsi="Times New Roman" w:cs="Times New Roman"/>
          <w:b/>
          <w:i/>
          <w:sz w:val="23"/>
          <w:szCs w:val="23"/>
        </w:rPr>
      </w:pPr>
    </w:p>
    <w:p w:rsidR="002A5BC9"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TujuanPenelitian</w:t>
      </w:r>
    </w:p>
    <w:p w:rsidR="002A5BC9" w:rsidRPr="00F6497C" w:rsidRDefault="00AC00EF"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perumusan masalah tersebut diatas, maka tujuan dari p</w:t>
      </w:r>
      <w:r w:rsidR="002A5BC9" w:rsidRPr="00F6497C">
        <w:rPr>
          <w:rFonts w:ascii="Times New Roman" w:hAnsi="Times New Roman" w:cs="Times New Roman"/>
          <w:sz w:val="23"/>
          <w:szCs w:val="23"/>
        </w:rPr>
        <w:t>enelitian ini adalah untuk menge</w:t>
      </w:r>
      <w:r w:rsidRPr="00F6497C">
        <w:rPr>
          <w:rFonts w:ascii="Times New Roman" w:hAnsi="Times New Roman" w:cs="Times New Roman"/>
          <w:sz w:val="23"/>
          <w:szCs w:val="23"/>
        </w:rPr>
        <w:t>tahui</w:t>
      </w:r>
      <w:r w:rsidR="005278E0" w:rsidRPr="00F6497C">
        <w:rPr>
          <w:rFonts w:ascii="Times New Roman" w:hAnsi="Times New Roman" w:cs="Times New Roman"/>
          <w:sz w:val="23"/>
          <w:szCs w:val="23"/>
        </w:rPr>
        <w:t xml:space="preserve"> per</w:t>
      </w:r>
      <w:r w:rsidRPr="00F6497C">
        <w:rPr>
          <w:rFonts w:ascii="Times New Roman" w:hAnsi="Times New Roman" w:cs="Times New Roman"/>
          <w:sz w:val="23"/>
          <w:szCs w:val="23"/>
        </w:rPr>
        <w:t>sepsi masyarakat</w:t>
      </w:r>
      <w:r w:rsidR="004B68BF" w:rsidRPr="00F6497C">
        <w:rPr>
          <w:rFonts w:ascii="Times New Roman" w:hAnsi="Times New Roman" w:cs="Times New Roman"/>
          <w:sz w:val="23"/>
          <w:szCs w:val="23"/>
        </w:rPr>
        <w:t xml:space="preserve"> anggana</w:t>
      </w:r>
      <w:r w:rsidRPr="00F6497C">
        <w:rPr>
          <w:rFonts w:ascii="Times New Roman" w:hAnsi="Times New Roman" w:cs="Times New Roman"/>
          <w:sz w:val="23"/>
          <w:szCs w:val="23"/>
        </w:rPr>
        <w:t xml:space="preserve"> tentang sinetron </w:t>
      </w:r>
      <w:r w:rsidR="005278E0" w:rsidRPr="00F6497C">
        <w:rPr>
          <w:rFonts w:ascii="Times New Roman" w:hAnsi="Times New Roman" w:cs="Times New Roman"/>
          <w:sz w:val="23"/>
          <w:szCs w:val="23"/>
        </w:rPr>
        <w:t>Para Pencari Tuhan Jilid 9 di</w:t>
      </w:r>
      <w:r w:rsidRPr="00F6497C">
        <w:rPr>
          <w:rFonts w:ascii="Times New Roman" w:hAnsi="Times New Roman" w:cs="Times New Roman"/>
          <w:sz w:val="23"/>
          <w:szCs w:val="23"/>
        </w:rPr>
        <w:t xml:space="preserve"> SCTV</w:t>
      </w:r>
      <w:r w:rsidR="005278E0" w:rsidRPr="00F6497C">
        <w:rPr>
          <w:rFonts w:ascii="Times New Roman" w:hAnsi="Times New Roman" w:cs="Times New Roman"/>
          <w:sz w:val="23"/>
          <w:szCs w:val="23"/>
        </w:rPr>
        <w:t xml:space="preserve"> Kelurahan Angga</w:t>
      </w:r>
      <w:r w:rsidRPr="00F6497C">
        <w:rPr>
          <w:rFonts w:ascii="Times New Roman" w:hAnsi="Times New Roman" w:cs="Times New Roman"/>
          <w:sz w:val="23"/>
          <w:szCs w:val="23"/>
        </w:rPr>
        <w:t xml:space="preserve">na Kecamatan </w:t>
      </w:r>
      <w:r w:rsidR="002A5BC9" w:rsidRPr="00F6497C">
        <w:rPr>
          <w:rFonts w:ascii="Times New Roman" w:hAnsi="Times New Roman" w:cs="Times New Roman"/>
          <w:sz w:val="23"/>
          <w:szCs w:val="23"/>
        </w:rPr>
        <w:t>Anggana.</w:t>
      </w:r>
    </w:p>
    <w:p w:rsidR="00F6497C" w:rsidRDefault="00F6497C" w:rsidP="00F6497C">
      <w:pPr>
        <w:spacing w:after="0" w:line="240" w:lineRule="auto"/>
        <w:jc w:val="both"/>
        <w:rPr>
          <w:rFonts w:ascii="Times New Roman" w:hAnsi="Times New Roman" w:cs="Times New Roman"/>
          <w:b/>
          <w:sz w:val="23"/>
          <w:szCs w:val="23"/>
        </w:rPr>
      </w:pPr>
    </w:p>
    <w:p w:rsidR="00F6497C" w:rsidRDefault="00F6497C" w:rsidP="00F6497C">
      <w:pPr>
        <w:spacing w:after="0" w:line="240" w:lineRule="auto"/>
        <w:jc w:val="both"/>
        <w:rPr>
          <w:rFonts w:ascii="Times New Roman" w:hAnsi="Times New Roman" w:cs="Times New Roman"/>
          <w:b/>
          <w:sz w:val="23"/>
          <w:szCs w:val="23"/>
        </w:rPr>
      </w:pPr>
    </w:p>
    <w:p w:rsidR="002A5BC9"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lastRenderedPageBreak/>
        <w:t>Manfaat Penelitian</w:t>
      </w:r>
    </w:p>
    <w:p w:rsidR="00AC00EF" w:rsidRPr="00F6497C" w:rsidRDefault="00AC00EF" w:rsidP="00F6497C">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Penelitian ini diharapkan dapat memberikan manfaat, baik s</w:t>
      </w:r>
      <w:r w:rsidR="002A5BC9" w:rsidRPr="00F6497C">
        <w:rPr>
          <w:rFonts w:ascii="Times New Roman" w:hAnsi="Times New Roman" w:cs="Times New Roman"/>
          <w:sz w:val="23"/>
          <w:szCs w:val="23"/>
        </w:rPr>
        <w:t>ecara teoritis maupun secara pra</w:t>
      </w:r>
      <w:r w:rsidRPr="00F6497C">
        <w:rPr>
          <w:rFonts w:ascii="Times New Roman" w:hAnsi="Times New Roman" w:cs="Times New Roman"/>
          <w:sz w:val="23"/>
          <w:szCs w:val="23"/>
        </w:rPr>
        <w:t>ktis anatara lain :</w:t>
      </w:r>
    </w:p>
    <w:p w:rsidR="002A5BC9" w:rsidRPr="00F6497C" w:rsidRDefault="00DE1E25" w:rsidP="00F6497C">
      <w:pPr>
        <w:pStyle w:val="ListParagraph"/>
        <w:numPr>
          <w:ilvl w:val="0"/>
          <w:numId w:val="4"/>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 xml:space="preserve">Secara </w:t>
      </w:r>
      <w:r w:rsidR="005278E0" w:rsidRPr="00F6497C">
        <w:rPr>
          <w:rFonts w:ascii="Times New Roman" w:hAnsi="Times New Roman" w:cs="Times New Roman"/>
          <w:sz w:val="23"/>
          <w:szCs w:val="23"/>
        </w:rPr>
        <w:t>Teoritis</w:t>
      </w:r>
      <w:r w:rsidR="00AC00EF" w:rsidRPr="00F6497C">
        <w:rPr>
          <w:rFonts w:ascii="Times New Roman" w:hAnsi="Times New Roman" w:cs="Times New Roman"/>
          <w:b/>
          <w:sz w:val="23"/>
          <w:szCs w:val="23"/>
        </w:rPr>
        <w:t xml:space="preserve"> </w:t>
      </w:r>
      <w:r w:rsidR="00AC00EF" w:rsidRPr="00F6497C">
        <w:rPr>
          <w:rFonts w:ascii="Times New Roman" w:hAnsi="Times New Roman" w:cs="Times New Roman"/>
          <w:sz w:val="23"/>
          <w:szCs w:val="23"/>
        </w:rPr>
        <w:t>h</w:t>
      </w:r>
      <w:r w:rsidR="005278E0" w:rsidRPr="00F6497C">
        <w:rPr>
          <w:rFonts w:ascii="Times New Roman" w:hAnsi="Times New Roman" w:cs="Times New Roman"/>
          <w:sz w:val="23"/>
          <w:szCs w:val="23"/>
        </w:rPr>
        <w:t>asil penelitian ini diharapkan dapat memberikan</w:t>
      </w:r>
      <w:r w:rsidR="00AC00EF" w:rsidRPr="00F6497C">
        <w:rPr>
          <w:rFonts w:ascii="Times New Roman" w:hAnsi="Times New Roman" w:cs="Times New Roman"/>
          <w:sz w:val="23"/>
          <w:szCs w:val="23"/>
        </w:rPr>
        <w:t xml:space="preserve"> korelasi dan modifikasi terhadap teori-teori komunikasi </w:t>
      </w:r>
      <w:r w:rsidRPr="00F6497C">
        <w:rPr>
          <w:rFonts w:ascii="Times New Roman" w:hAnsi="Times New Roman" w:cs="Times New Roman"/>
          <w:sz w:val="23"/>
          <w:szCs w:val="23"/>
        </w:rPr>
        <w:t>dan kajian tentang te</w:t>
      </w:r>
      <w:r w:rsidR="002A5BC9" w:rsidRPr="00F6497C">
        <w:rPr>
          <w:rFonts w:ascii="Times New Roman" w:hAnsi="Times New Roman" w:cs="Times New Roman"/>
          <w:sz w:val="23"/>
          <w:szCs w:val="23"/>
        </w:rPr>
        <w:t>le</w:t>
      </w:r>
      <w:r w:rsidRPr="00F6497C">
        <w:rPr>
          <w:rFonts w:ascii="Times New Roman" w:hAnsi="Times New Roman" w:cs="Times New Roman"/>
          <w:sz w:val="23"/>
          <w:szCs w:val="23"/>
        </w:rPr>
        <w:t>visi yang digunakan setelah diadakannya p</w:t>
      </w:r>
      <w:r w:rsidR="002A5BC9" w:rsidRPr="00F6497C">
        <w:rPr>
          <w:rFonts w:ascii="Times New Roman" w:hAnsi="Times New Roman" w:cs="Times New Roman"/>
          <w:sz w:val="23"/>
          <w:szCs w:val="23"/>
        </w:rPr>
        <w:t>enelitian terhadap masyarakat K</w:t>
      </w:r>
      <w:r w:rsidRPr="00F6497C">
        <w:rPr>
          <w:rFonts w:ascii="Times New Roman" w:hAnsi="Times New Roman" w:cs="Times New Roman"/>
          <w:sz w:val="23"/>
          <w:szCs w:val="23"/>
        </w:rPr>
        <w:t xml:space="preserve">elurahan </w:t>
      </w:r>
      <w:r w:rsidR="000B0A96" w:rsidRPr="00F6497C">
        <w:rPr>
          <w:rFonts w:ascii="Times New Roman" w:hAnsi="Times New Roman" w:cs="Times New Roman"/>
          <w:sz w:val="23"/>
          <w:szCs w:val="23"/>
        </w:rPr>
        <w:t>Anggana Kecamatan Anggan</w:t>
      </w:r>
      <w:r w:rsidR="002A5BC9" w:rsidRPr="00F6497C">
        <w:rPr>
          <w:rFonts w:ascii="Times New Roman" w:hAnsi="Times New Roman" w:cs="Times New Roman"/>
          <w:sz w:val="23"/>
          <w:szCs w:val="23"/>
        </w:rPr>
        <w:t>a</w:t>
      </w:r>
      <w:r w:rsidR="009B76C4" w:rsidRPr="00F6497C">
        <w:rPr>
          <w:rFonts w:ascii="Times New Roman" w:hAnsi="Times New Roman" w:cs="Times New Roman"/>
          <w:sz w:val="23"/>
          <w:szCs w:val="23"/>
        </w:rPr>
        <w:t>.</w:t>
      </w:r>
    </w:p>
    <w:p w:rsidR="005278E0" w:rsidRPr="00F6497C" w:rsidRDefault="00DE1E25" w:rsidP="00F6497C">
      <w:pPr>
        <w:pStyle w:val="ListParagraph"/>
        <w:numPr>
          <w:ilvl w:val="0"/>
          <w:numId w:val="4"/>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 xml:space="preserve">Secara </w:t>
      </w:r>
      <w:r w:rsidR="005278E0" w:rsidRPr="00F6497C">
        <w:rPr>
          <w:rFonts w:ascii="Times New Roman" w:hAnsi="Times New Roman" w:cs="Times New Roman"/>
          <w:sz w:val="23"/>
          <w:szCs w:val="23"/>
        </w:rPr>
        <w:t>Praktis</w:t>
      </w:r>
      <w:r w:rsidRPr="00F6497C">
        <w:rPr>
          <w:rFonts w:ascii="Times New Roman" w:hAnsi="Times New Roman" w:cs="Times New Roman"/>
          <w:b/>
          <w:sz w:val="23"/>
          <w:szCs w:val="23"/>
        </w:rPr>
        <w:t xml:space="preserve"> </w:t>
      </w:r>
      <w:r w:rsidRPr="00F6497C">
        <w:rPr>
          <w:rFonts w:ascii="Times New Roman" w:hAnsi="Times New Roman" w:cs="Times New Roman"/>
          <w:sz w:val="23"/>
          <w:szCs w:val="23"/>
        </w:rPr>
        <w:t>hasil penelitian ini diharapkan dapat memberikan masukan khususnya pada pihak terkait yaitu SCTV, untuk terus menciptakan inovasi dalam dunia pertelevisian untuk menyajikan tayangan mendidik, menghibur sehingga menimb</w:t>
      </w:r>
      <w:r w:rsidR="009B76C4" w:rsidRPr="00F6497C">
        <w:rPr>
          <w:rFonts w:ascii="Times New Roman" w:hAnsi="Times New Roman" w:cs="Times New Roman"/>
          <w:sz w:val="23"/>
          <w:szCs w:val="23"/>
        </w:rPr>
        <w:t>ulkan minat masyarakat menonton</w:t>
      </w:r>
      <w:r w:rsidR="0026341A" w:rsidRPr="00F6497C">
        <w:rPr>
          <w:rFonts w:ascii="Times New Roman" w:hAnsi="Times New Roman" w:cs="Times New Roman"/>
          <w:sz w:val="23"/>
          <w:szCs w:val="23"/>
        </w:rPr>
        <w:t>.</w:t>
      </w:r>
    </w:p>
    <w:p w:rsidR="00530D31" w:rsidRPr="00F6497C" w:rsidRDefault="00530D31" w:rsidP="00F6497C">
      <w:pPr>
        <w:pStyle w:val="ListParagraph"/>
        <w:spacing w:after="0" w:line="240" w:lineRule="auto"/>
        <w:ind w:left="360"/>
        <w:jc w:val="both"/>
        <w:rPr>
          <w:rFonts w:ascii="Times New Roman" w:hAnsi="Times New Roman" w:cs="Times New Roman"/>
          <w:sz w:val="23"/>
          <w:szCs w:val="23"/>
        </w:rPr>
      </w:pPr>
    </w:p>
    <w:p w:rsidR="005278E0" w:rsidRPr="00F6497C" w:rsidRDefault="005278E0" w:rsidP="00F6497C">
      <w:pPr>
        <w:spacing w:after="0" w:line="240" w:lineRule="auto"/>
        <w:rPr>
          <w:rFonts w:ascii="Times New Roman" w:hAnsi="Times New Roman" w:cs="Times New Roman"/>
          <w:b/>
          <w:sz w:val="23"/>
          <w:szCs w:val="23"/>
        </w:rPr>
      </w:pPr>
      <w:r w:rsidRPr="00F6497C">
        <w:rPr>
          <w:rFonts w:ascii="Times New Roman" w:hAnsi="Times New Roman" w:cs="Times New Roman"/>
          <w:b/>
          <w:sz w:val="23"/>
          <w:szCs w:val="23"/>
        </w:rPr>
        <w:t>KERANGKA TEORI DAN KONSEP</w:t>
      </w:r>
    </w:p>
    <w:p w:rsidR="009D6AE8"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Teori dan Konsep</w:t>
      </w:r>
    </w:p>
    <w:p w:rsidR="00DF6862" w:rsidRPr="00F6497C" w:rsidRDefault="005278E0"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Teori dan konsep dalam suatu penelitian merupakan bagian yang sangat penting dalam mendukung keilmiahan penelitian yang sedang dilakukan.</w:t>
      </w:r>
      <w:r w:rsidR="009D6AE8" w:rsidRPr="00F6497C">
        <w:rPr>
          <w:rFonts w:ascii="Times New Roman" w:hAnsi="Times New Roman" w:cs="Times New Roman"/>
          <w:sz w:val="23"/>
          <w:szCs w:val="23"/>
        </w:rPr>
        <w:t xml:space="preserve"> </w:t>
      </w:r>
      <w:r w:rsidRPr="00F6497C">
        <w:rPr>
          <w:rFonts w:ascii="Times New Roman" w:hAnsi="Times New Roman" w:cs="Times New Roman"/>
          <w:sz w:val="23"/>
          <w:szCs w:val="23"/>
        </w:rPr>
        <w:t>Dalam penyusunan skripsi ini, peneliti menggunakan teori dan konsep yang dianggap sesuai untuk dijadikan pedoman dan landasan bagi peneliti. Teori dan konsep juga memberikan batasan dan gambaran secara jelas dari setiap p</w:t>
      </w:r>
      <w:r w:rsidR="009D6AE8" w:rsidRPr="00F6497C">
        <w:rPr>
          <w:rFonts w:ascii="Times New Roman" w:hAnsi="Times New Roman" w:cs="Times New Roman"/>
          <w:sz w:val="23"/>
          <w:szCs w:val="23"/>
        </w:rPr>
        <w:t xml:space="preserve">enelitian yang akan dilakukan. </w:t>
      </w:r>
      <w:r w:rsidRPr="00F6497C">
        <w:rPr>
          <w:rFonts w:ascii="Times New Roman" w:hAnsi="Times New Roman" w:cs="Times New Roman"/>
          <w:sz w:val="23"/>
          <w:szCs w:val="23"/>
        </w:rPr>
        <w:t>Maka teori yang digunakan dalam penelit</w:t>
      </w:r>
      <w:r w:rsidR="00DF6862" w:rsidRPr="00F6497C">
        <w:rPr>
          <w:rFonts w:ascii="Times New Roman" w:hAnsi="Times New Roman" w:cs="Times New Roman"/>
          <w:sz w:val="23"/>
          <w:szCs w:val="23"/>
        </w:rPr>
        <w:t>ian ini adalah sebagai berikut</w:t>
      </w:r>
      <w:r w:rsidR="009D6AE8" w:rsidRPr="00F6497C">
        <w:rPr>
          <w:rFonts w:ascii="Times New Roman" w:hAnsi="Times New Roman" w:cs="Times New Roman"/>
          <w:sz w:val="23"/>
          <w:szCs w:val="23"/>
        </w:rPr>
        <w:t>:</w:t>
      </w:r>
    </w:p>
    <w:p w:rsidR="00530D31" w:rsidRPr="00F6497C" w:rsidRDefault="00530D31" w:rsidP="00F6497C">
      <w:pPr>
        <w:spacing w:after="0" w:line="240" w:lineRule="auto"/>
        <w:ind w:left="360" w:firstLine="360"/>
        <w:jc w:val="both"/>
        <w:rPr>
          <w:rFonts w:ascii="Times New Roman" w:hAnsi="Times New Roman" w:cs="Times New Roman"/>
          <w:b/>
          <w:sz w:val="23"/>
          <w:szCs w:val="23"/>
        </w:rPr>
      </w:pPr>
    </w:p>
    <w:p w:rsidR="009D6AE8" w:rsidRPr="00F6497C" w:rsidRDefault="00DE1E25"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Komunikasi Massa</w:t>
      </w:r>
    </w:p>
    <w:p w:rsidR="00F6497C" w:rsidRDefault="00072802"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Komunukasi </w:t>
      </w:r>
      <w:r w:rsidR="009D6AE8" w:rsidRPr="00F6497C">
        <w:rPr>
          <w:rFonts w:ascii="Times New Roman" w:hAnsi="Times New Roman" w:cs="Times New Roman"/>
          <w:sz w:val="23"/>
          <w:szCs w:val="23"/>
        </w:rPr>
        <w:t>massa diadopsi dari istilah Bahasa I</w:t>
      </w:r>
      <w:r w:rsidRPr="00F6497C">
        <w:rPr>
          <w:rFonts w:ascii="Times New Roman" w:hAnsi="Times New Roman" w:cs="Times New Roman"/>
          <w:sz w:val="23"/>
          <w:szCs w:val="23"/>
        </w:rPr>
        <w:t xml:space="preserve">nggris, </w:t>
      </w:r>
      <w:r w:rsidRPr="00F6497C">
        <w:rPr>
          <w:rFonts w:ascii="Times New Roman" w:hAnsi="Times New Roman" w:cs="Times New Roman"/>
          <w:i/>
          <w:sz w:val="23"/>
          <w:szCs w:val="23"/>
        </w:rPr>
        <w:t>massa communication</w:t>
      </w:r>
      <w:r w:rsidR="009D6AE8" w:rsidRPr="00F6497C">
        <w:rPr>
          <w:rFonts w:ascii="Times New Roman" w:hAnsi="Times New Roman" w:cs="Times New Roman"/>
          <w:i/>
          <w:sz w:val="23"/>
          <w:szCs w:val="23"/>
        </w:rPr>
        <w:t xml:space="preserve"> </w:t>
      </w:r>
      <w:r w:rsidR="009D6AE8" w:rsidRPr="00F6497C">
        <w:rPr>
          <w:rFonts w:ascii="Times New Roman" w:hAnsi="Times New Roman" w:cs="Times New Roman"/>
          <w:sz w:val="23"/>
          <w:szCs w:val="23"/>
        </w:rPr>
        <w:t>adalah</w:t>
      </w:r>
      <w:r w:rsidR="009D6AE8" w:rsidRPr="00F6497C">
        <w:rPr>
          <w:rFonts w:ascii="Times New Roman" w:hAnsi="Times New Roman" w:cs="Times New Roman"/>
          <w:i/>
          <w:sz w:val="23"/>
          <w:szCs w:val="23"/>
        </w:rPr>
        <w:t xml:space="preserve"> </w:t>
      </w:r>
      <w:r w:rsidR="00332351" w:rsidRPr="00F6497C">
        <w:rPr>
          <w:rFonts w:ascii="Times New Roman" w:hAnsi="Times New Roman" w:cs="Times New Roman"/>
          <w:sz w:val="23"/>
          <w:szCs w:val="23"/>
        </w:rPr>
        <w:t xml:space="preserve">kependekan dari </w:t>
      </w:r>
      <w:r w:rsidR="00332351" w:rsidRPr="00F6497C">
        <w:rPr>
          <w:rFonts w:ascii="Times New Roman" w:hAnsi="Times New Roman" w:cs="Times New Roman"/>
          <w:i/>
          <w:sz w:val="23"/>
          <w:szCs w:val="23"/>
        </w:rPr>
        <w:t>massa media</w:t>
      </w:r>
      <w:r w:rsidR="00332351" w:rsidRPr="00F6497C">
        <w:rPr>
          <w:rFonts w:ascii="Times New Roman" w:hAnsi="Times New Roman" w:cs="Times New Roman"/>
          <w:sz w:val="23"/>
          <w:szCs w:val="23"/>
        </w:rPr>
        <w:t xml:space="preserve"> </w:t>
      </w:r>
      <w:r w:rsidR="00332351" w:rsidRPr="00F6497C">
        <w:rPr>
          <w:rFonts w:ascii="Times New Roman" w:hAnsi="Times New Roman" w:cs="Times New Roman"/>
          <w:i/>
          <w:sz w:val="23"/>
          <w:szCs w:val="23"/>
        </w:rPr>
        <w:t>communication</w:t>
      </w:r>
      <w:r w:rsidR="00332351" w:rsidRPr="00F6497C">
        <w:rPr>
          <w:rFonts w:ascii="Times New Roman" w:hAnsi="Times New Roman" w:cs="Times New Roman"/>
          <w:sz w:val="23"/>
          <w:szCs w:val="23"/>
        </w:rPr>
        <w:t xml:space="preserve"> (komunikasi media massa)</w:t>
      </w:r>
      <w:r w:rsidR="009D6AE8" w:rsidRPr="00F6497C">
        <w:rPr>
          <w:rFonts w:ascii="Times New Roman" w:hAnsi="Times New Roman" w:cs="Times New Roman"/>
          <w:sz w:val="23"/>
          <w:szCs w:val="23"/>
        </w:rPr>
        <w:t xml:space="preserve">. Artinya, </w:t>
      </w:r>
      <w:r w:rsidR="00D754AF" w:rsidRPr="00F6497C">
        <w:rPr>
          <w:rFonts w:ascii="Times New Roman" w:hAnsi="Times New Roman" w:cs="Times New Roman"/>
          <w:sz w:val="23"/>
          <w:szCs w:val="23"/>
        </w:rPr>
        <w:t>komunikasi yang menggunakan</w:t>
      </w:r>
      <w:r w:rsidR="009D6AE8" w:rsidRPr="00F6497C">
        <w:rPr>
          <w:rFonts w:ascii="Times New Roman" w:hAnsi="Times New Roman" w:cs="Times New Roman"/>
          <w:sz w:val="23"/>
          <w:szCs w:val="23"/>
        </w:rPr>
        <w:t xml:space="preserve"> </w:t>
      </w:r>
      <w:r w:rsidR="00D754AF" w:rsidRPr="00F6497C">
        <w:rPr>
          <w:rFonts w:ascii="Times New Roman" w:hAnsi="Times New Roman" w:cs="Times New Roman"/>
          <w:sz w:val="23"/>
          <w:szCs w:val="23"/>
        </w:rPr>
        <w:t xml:space="preserve">media massa atau komunikasi yang massa mediated. </w:t>
      </w:r>
    </w:p>
    <w:p w:rsidR="00E467B9" w:rsidRPr="00F6497C" w:rsidRDefault="00E467B9"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Menurut Nurudin (2003:1) komunikasi massa adalah studi ilmiah tentang media massa beserta pesan yang dihasilkan pembaca atau pendengar atau penonton yang akan coba diraihnya dan efeknya terhadap mereka.</w:t>
      </w:r>
      <w:r w:rsidRPr="00F6497C">
        <w:rPr>
          <w:rFonts w:ascii="Times New Roman" w:hAnsi="Times New Roman" w:cs="Times New Roman"/>
          <w:b/>
          <w:sz w:val="23"/>
          <w:szCs w:val="23"/>
        </w:rPr>
        <w:t xml:space="preserve"> </w:t>
      </w:r>
      <w:r w:rsidRPr="00F6497C">
        <w:rPr>
          <w:rFonts w:ascii="Times New Roman" w:hAnsi="Times New Roman" w:cs="Times New Roman"/>
          <w:sz w:val="23"/>
          <w:szCs w:val="23"/>
        </w:rPr>
        <w:t xml:space="preserve">Selain itu, komunikasi massa dikemukan oleh (Sheverin &amp; Tankard JR., 1992:3), dalam bukunya </w:t>
      </w:r>
      <w:r w:rsidRPr="00F6497C">
        <w:rPr>
          <w:rFonts w:ascii="Times New Roman" w:hAnsi="Times New Roman" w:cs="Times New Roman"/>
          <w:i/>
          <w:sz w:val="23"/>
          <w:szCs w:val="23"/>
        </w:rPr>
        <w:t>communication theories</w:t>
      </w:r>
      <w:r w:rsidRPr="00F6497C">
        <w:rPr>
          <w:rFonts w:ascii="Times New Roman" w:hAnsi="Times New Roman" w:cs="Times New Roman"/>
          <w:sz w:val="23"/>
          <w:szCs w:val="23"/>
        </w:rPr>
        <w:t xml:space="preserve">: </w:t>
      </w:r>
      <w:r w:rsidRPr="00F6497C">
        <w:rPr>
          <w:rFonts w:ascii="Times New Roman" w:hAnsi="Times New Roman" w:cs="Times New Roman"/>
          <w:i/>
          <w:sz w:val="23"/>
          <w:szCs w:val="23"/>
        </w:rPr>
        <w:t>origins, methods, and uses in the massa media</w:t>
      </w:r>
      <w:r w:rsidRPr="00F6497C">
        <w:rPr>
          <w:rFonts w:ascii="Times New Roman" w:hAnsi="Times New Roman" w:cs="Times New Roman"/>
          <w:sz w:val="23"/>
          <w:szCs w:val="23"/>
        </w:rPr>
        <w:t xml:space="preserve"> yang definisinya diterjemahkan oleh Effendy sebagai berikut: Komunikasi massa adalah sebagai keterampilan, sebagian seni dan sebagian ilmu. Ia adalah sebagai keterampilan dan pengertian bahwa ia meliputi teknik-teknik fundamental tertentu yang dapat dipelajari seperti memfokuskan kamera televisi, mengoprasikan tape recorder atau mencatat ketika berwawancara. Ia adalah seni dalam pengertian bahwa ia meliputi tantangan-tantangan kreatif seperti menulis skrip untuk program televisi, mengembangkan tata letak yang estetis untuk iklan, majalah dan taras berita sebagai sebuah kisah berita. Ia adalah ilmu dalam pengertian bahwa ia meliputi prinsip-prinsip tertentu tentang bagaimana berlangsungnya kon</w:t>
      </w:r>
      <w:r w:rsidR="00F6497C">
        <w:rPr>
          <w:rFonts w:ascii="Times New Roman" w:hAnsi="Times New Roman" w:cs="Times New Roman"/>
          <w:sz w:val="23"/>
          <w:szCs w:val="23"/>
        </w:rPr>
        <w:t>unikasi yang dapat dikembangkan.</w:t>
      </w:r>
    </w:p>
    <w:p w:rsidR="00E467B9" w:rsidRPr="00F6497C" w:rsidRDefault="00E467B9" w:rsidP="00F6497C">
      <w:pPr>
        <w:spacing w:after="0" w:line="240" w:lineRule="auto"/>
        <w:jc w:val="both"/>
        <w:rPr>
          <w:rFonts w:ascii="Times New Roman" w:hAnsi="Times New Roman" w:cs="Times New Roman"/>
          <w:b/>
          <w:sz w:val="23"/>
          <w:szCs w:val="23"/>
        </w:rPr>
      </w:pPr>
    </w:p>
    <w:p w:rsidR="003877D7" w:rsidRDefault="003877D7" w:rsidP="00F6497C">
      <w:pPr>
        <w:spacing w:after="0" w:line="240" w:lineRule="auto"/>
        <w:jc w:val="both"/>
        <w:rPr>
          <w:rFonts w:ascii="Times New Roman" w:hAnsi="Times New Roman" w:cs="Times New Roman"/>
          <w:b/>
          <w:i/>
          <w:sz w:val="23"/>
          <w:szCs w:val="23"/>
        </w:rPr>
      </w:pPr>
    </w:p>
    <w:p w:rsidR="00AC2C73" w:rsidRPr="00F6497C" w:rsidRDefault="00DE1E25"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lastRenderedPageBreak/>
        <w:t>Media Massa</w:t>
      </w:r>
    </w:p>
    <w:p w:rsidR="00F6497C" w:rsidRDefault="00B77725" w:rsidP="00F6497C">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 xml:space="preserve">Media massa sendiri merupakan kependekan </w:t>
      </w:r>
      <w:r w:rsidR="00B439EB" w:rsidRPr="00F6497C">
        <w:rPr>
          <w:rFonts w:ascii="Times New Roman" w:hAnsi="Times New Roman" w:cs="Times New Roman"/>
          <w:sz w:val="23"/>
          <w:szCs w:val="23"/>
        </w:rPr>
        <w:t>dari media massa.</w:t>
      </w:r>
      <w:r w:rsidRPr="00F6497C">
        <w:rPr>
          <w:rFonts w:ascii="Times New Roman" w:hAnsi="Times New Roman" w:cs="Times New Roman"/>
          <w:sz w:val="23"/>
          <w:szCs w:val="23"/>
        </w:rPr>
        <w:t xml:space="preserve"> </w:t>
      </w:r>
      <w:r w:rsidR="00B439EB" w:rsidRPr="00F6497C">
        <w:rPr>
          <w:rFonts w:ascii="Times New Roman" w:hAnsi="Times New Roman" w:cs="Times New Roman"/>
          <w:sz w:val="23"/>
          <w:szCs w:val="23"/>
        </w:rPr>
        <w:t xml:space="preserve">Media massa lahir untuk menjebatani komunikasi antara massa. Massa adalah msayarakat luas yang </w:t>
      </w:r>
      <w:r w:rsidR="00B439EB" w:rsidRPr="00F6497C">
        <w:rPr>
          <w:rFonts w:ascii="Times New Roman" w:hAnsi="Times New Roman" w:cs="Times New Roman"/>
          <w:i/>
          <w:sz w:val="23"/>
          <w:szCs w:val="23"/>
        </w:rPr>
        <w:t>heterogen</w:t>
      </w:r>
      <w:r w:rsidR="00B439EB" w:rsidRPr="00F6497C">
        <w:rPr>
          <w:rFonts w:ascii="Times New Roman" w:hAnsi="Times New Roman" w:cs="Times New Roman"/>
          <w:sz w:val="23"/>
          <w:szCs w:val="23"/>
        </w:rPr>
        <w:t xml:space="preserve">, tetapi saling bergantung satu sama lain. Ketergantungan antar massa menjadi penyebab lahirnya media yang mampu menyalurkan hasrat, gagasan dan kepentingan masing-masing agar diketahui dan dipahami </w:t>
      </w:r>
      <w:r w:rsidRPr="00F6497C">
        <w:rPr>
          <w:rFonts w:ascii="Times New Roman" w:hAnsi="Times New Roman" w:cs="Times New Roman"/>
          <w:sz w:val="23"/>
          <w:szCs w:val="23"/>
        </w:rPr>
        <w:t>oleh orang lain (Pareno, 2005:</w:t>
      </w:r>
      <w:r w:rsidR="00B439EB" w:rsidRPr="00F6497C">
        <w:rPr>
          <w:rFonts w:ascii="Times New Roman" w:hAnsi="Times New Roman" w:cs="Times New Roman"/>
          <w:sz w:val="23"/>
          <w:szCs w:val="23"/>
        </w:rPr>
        <w:t>7)</w:t>
      </w:r>
      <w:r w:rsidRPr="00F6497C">
        <w:rPr>
          <w:rFonts w:ascii="Times New Roman" w:hAnsi="Times New Roman" w:cs="Times New Roman"/>
          <w:b/>
          <w:sz w:val="23"/>
          <w:szCs w:val="23"/>
        </w:rPr>
        <w:t>.</w:t>
      </w:r>
    </w:p>
    <w:p w:rsidR="00E467B9" w:rsidRPr="00F6497C" w:rsidRDefault="00E467B9" w:rsidP="00F6497C">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Menurut Hafied Cangara (2006:122) dalam pengantar Ilmu Komunikasi, media massa adalah alat yang digunakan dalam penyampaian pesan dari sumber kepada khalayak (penerima) dengan menggunakan alat-alat komunikasi mekanisme seperti surat kabar, film, radio, dan televisi.</w:t>
      </w:r>
      <w:r w:rsidR="00DC45B6" w:rsidRPr="00F6497C">
        <w:rPr>
          <w:rFonts w:ascii="Times New Roman" w:hAnsi="Times New Roman" w:cs="Times New Roman"/>
          <w:sz w:val="23"/>
          <w:szCs w:val="23"/>
        </w:rPr>
        <w:t xml:space="preserve"> </w:t>
      </w:r>
      <w:r w:rsidRPr="00F6497C">
        <w:rPr>
          <w:rFonts w:ascii="Times New Roman" w:hAnsi="Times New Roman" w:cs="Times New Roman"/>
          <w:sz w:val="23"/>
          <w:szCs w:val="23"/>
        </w:rPr>
        <w:t>Media massa merupakan sumber kekuatan, alat control, manjemen dan inovasi dalam masyarakat yang dapat didayagunakan sebagai pengganti kekuatan atau sumber daya lainya. (Mc.Quail. 1996:3).</w:t>
      </w:r>
    </w:p>
    <w:p w:rsidR="00530D31" w:rsidRPr="00F6497C" w:rsidRDefault="00E467B9" w:rsidP="00F6497C">
      <w:pPr>
        <w:spacing w:after="0" w:line="240" w:lineRule="auto"/>
        <w:ind w:left="360"/>
        <w:jc w:val="both"/>
        <w:rPr>
          <w:rFonts w:ascii="Times New Roman" w:hAnsi="Times New Roman" w:cs="Times New Roman"/>
          <w:b/>
          <w:sz w:val="23"/>
          <w:szCs w:val="23"/>
        </w:rPr>
      </w:pPr>
      <w:r w:rsidRPr="00F6497C">
        <w:rPr>
          <w:rFonts w:ascii="Times New Roman" w:hAnsi="Times New Roman" w:cs="Times New Roman"/>
          <w:sz w:val="23"/>
          <w:szCs w:val="23"/>
        </w:rPr>
        <w:t xml:space="preserve"> </w:t>
      </w:r>
    </w:p>
    <w:p w:rsidR="00B77725" w:rsidRPr="00F6497C" w:rsidRDefault="00DE1E25"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Proses Komunikasi</w:t>
      </w:r>
    </w:p>
    <w:p w:rsidR="00F6497C" w:rsidRDefault="005C5812" w:rsidP="00F6497C">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Proses komunikasi merupakan aktivitas yang mend</w:t>
      </w:r>
      <w:r w:rsidR="00B77725" w:rsidRPr="00F6497C">
        <w:rPr>
          <w:rFonts w:ascii="Times New Roman" w:hAnsi="Times New Roman" w:cs="Times New Roman"/>
          <w:sz w:val="23"/>
          <w:szCs w:val="23"/>
        </w:rPr>
        <w:t>asar bagi manusia sebagai makhlu</w:t>
      </w:r>
      <w:r w:rsidRPr="00F6497C">
        <w:rPr>
          <w:rFonts w:ascii="Times New Roman" w:hAnsi="Times New Roman" w:cs="Times New Roman"/>
          <w:sz w:val="23"/>
          <w:szCs w:val="23"/>
        </w:rPr>
        <w:t>k sosial. Setiap proses kom</w:t>
      </w:r>
      <w:r w:rsidR="00B77725" w:rsidRPr="00F6497C">
        <w:rPr>
          <w:rFonts w:ascii="Times New Roman" w:hAnsi="Times New Roman" w:cs="Times New Roman"/>
          <w:sz w:val="23"/>
          <w:szCs w:val="23"/>
        </w:rPr>
        <w:t>u</w:t>
      </w:r>
      <w:r w:rsidRPr="00F6497C">
        <w:rPr>
          <w:rFonts w:ascii="Times New Roman" w:hAnsi="Times New Roman" w:cs="Times New Roman"/>
          <w:sz w:val="23"/>
          <w:szCs w:val="23"/>
        </w:rPr>
        <w:t>nikasi diawali dengan adanya stimulus yang masuk pada diri induvidu yang ditangkap melalui panca indera. Stimulus diolah di otak dengan pengetahuan, pengalaman, selera, dan iman yang dimiliki induvidu. Stimulus</w:t>
      </w:r>
      <w:r w:rsidR="00B77725" w:rsidRPr="00F6497C">
        <w:rPr>
          <w:rFonts w:ascii="Times New Roman" w:hAnsi="Times New Roman" w:cs="Times New Roman"/>
          <w:sz w:val="23"/>
          <w:szCs w:val="23"/>
        </w:rPr>
        <w:t xml:space="preserve"> tersebut mengalami proses inte</w:t>
      </w:r>
      <w:r w:rsidRPr="00F6497C">
        <w:rPr>
          <w:rFonts w:ascii="Times New Roman" w:hAnsi="Times New Roman" w:cs="Times New Roman"/>
          <w:sz w:val="23"/>
          <w:szCs w:val="23"/>
        </w:rPr>
        <w:t>lektual menjadi informasi. Adapun informasi yang telah dikomunikasi disebut sebagai pesan.</w:t>
      </w:r>
    </w:p>
    <w:p w:rsidR="00B77725" w:rsidRPr="00F6497C" w:rsidRDefault="00932CAC" w:rsidP="00F6497C">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Harold D. Lasswell, seorang ahli politik di</w:t>
      </w:r>
      <w:r w:rsidR="00B77725" w:rsidRPr="00F6497C">
        <w:rPr>
          <w:rFonts w:ascii="Times New Roman" w:hAnsi="Times New Roman" w:cs="Times New Roman"/>
          <w:sz w:val="23"/>
          <w:szCs w:val="23"/>
        </w:rPr>
        <w:t xml:space="preserve"> Amerika Serikat mengemukakan sa</w:t>
      </w:r>
      <w:r w:rsidRPr="00F6497C">
        <w:rPr>
          <w:rFonts w:ascii="Times New Roman" w:hAnsi="Times New Roman" w:cs="Times New Roman"/>
          <w:sz w:val="23"/>
          <w:szCs w:val="23"/>
        </w:rPr>
        <w:t xml:space="preserve">tu ungkapan yang sangat terkenal dalam teori dan penelitian komunikasi massa. Ungkapan tersebut merupakan sutu formula dalam menentukan </w:t>
      </w:r>
      <w:r w:rsidRPr="00F6497C">
        <w:rPr>
          <w:rFonts w:ascii="Times New Roman" w:hAnsi="Times New Roman" w:cs="Times New Roman"/>
          <w:i/>
          <w:sz w:val="23"/>
          <w:szCs w:val="23"/>
        </w:rPr>
        <w:t>scientific study</w:t>
      </w:r>
      <w:r w:rsidRPr="00F6497C">
        <w:rPr>
          <w:rFonts w:ascii="Times New Roman" w:hAnsi="Times New Roman" w:cs="Times New Roman"/>
          <w:sz w:val="23"/>
          <w:szCs w:val="23"/>
        </w:rPr>
        <w:t xml:space="preserve"> dari sut</w:t>
      </w:r>
      <w:r w:rsidR="008D4351" w:rsidRPr="00F6497C">
        <w:rPr>
          <w:rFonts w:ascii="Times New Roman" w:hAnsi="Times New Roman" w:cs="Times New Roman"/>
          <w:sz w:val="23"/>
          <w:szCs w:val="23"/>
        </w:rPr>
        <w:t>a</w:t>
      </w:r>
      <w:r w:rsidRPr="00F6497C">
        <w:rPr>
          <w:rFonts w:ascii="Times New Roman" w:hAnsi="Times New Roman" w:cs="Times New Roman"/>
          <w:sz w:val="23"/>
          <w:szCs w:val="23"/>
        </w:rPr>
        <w:t>u proses komunikasi massa dengan menjawab pertan</w:t>
      </w:r>
      <w:r w:rsidR="00B77725" w:rsidRPr="00F6497C">
        <w:rPr>
          <w:rFonts w:ascii="Times New Roman" w:hAnsi="Times New Roman" w:cs="Times New Roman"/>
          <w:sz w:val="23"/>
          <w:szCs w:val="23"/>
        </w:rPr>
        <w:t>yaan-pertanyaan sebagai berikut</w:t>
      </w:r>
      <w:r w:rsidRPr="00F6497C">
        <w:rPr>
          <w:rFonts w:ascii="Times New Roman" w:hAnsi="Times New Roman" w:cs="Times New Roman"/>
          <w:sz w:val="23"/>
          <w:szCs w:val="23"/>
        </w:rPr>
        <w:t xml:space="preserve">: </w:t>
      </w:r>
      <w:r w:rsidRPr="00F6497C">
        <w:rPr>
          <w:rFonts w:ascii="Times New Roman" w:hAnsi="Times New Roman" w:cs="Times New Roman"/>
          <w:i/>
          <w:sz w:val="23"/>
          <w:szCs w:val="23"/>
        </w:rPr>
        <w:t>who</w:t>
      </w:r>
      <w:r w:rsidRPr="00F6497C">
        <w:rPr>
          <w:rFonts w:ascii="Times New Roman" w:hAnsi="Times New Roman" w:cs="Times New Roman"/>
          <w:sz w:val="23"/>
          <w:szCs w:val="23"/>
        </w:rPr>
        <w:t xml:space="preserve"> (siapa), </w:t>
      </w:r>
      <w:r w:rsidRPr="00F6497C">
        <w:rPr>
          <w:rFonts w:ascii="Times New Roman" w:hAnsi="Times New Roman" w:cs="Times New Roman"/>
          <w:i/>
          <w:sz w:val="23"/>
          <w:szCs w:val="23"/>
        </w:rPr>
        <w:t>says what</w:t>
      </w:r>
      <w:r w:rsidRPr="00F6497C">
        <w:rPr>
          <w:rFonts w:ascii="Times New Roman" w:hAnsi="Times New Roman" w:cs="Times New Roman"/>
          <w:sz w:val="23"/>
          <w:szCs w:val="23"/>
        </w:rPr>
        <w:t xml:space="preserve"> (berkata apa), </w:t>
      </w:r>
      <w:r w:rsidRPr="00F6497C">
        <w:rPr>
          <w:rFonts w:ascii="Times New Roman" w:hAnsi="Times New Roman" w:cs="Times New Roman"/>
          <w:i/>
          <w:sz w:val="23"/>
          <w:szCs w:val="23"/>
        </w:rPr>
        <w:t>in which channel</w:t>
      </w:r>
      <w:r w:rsidRPr="00F6497C">
        <w:rPr>
          <w:rFonts w:ascii="Times New Roman" w:hAnsi="Times New Roman" w:cs="Times New Roman"/>
          <w:sz w:val="23"/>
          <w:szCs w:val="23"/>
        </w:rPr>
        <w:t xml:space="preserve"> (melalui saluran apa), </w:t>
      </w:r>
      <w:r w:rsidRPr="00F6497C">
        <w:rPr>
          <w:rFonts w:ascii="Times New Roman" w:hAnsi="Times New Roman" w:cs="Times New Roman"/>
          <w:i/>
          <w:sz w:val="23"/>
          <w:szCs w:val="23"/>
        </w:rPr>
        <w:t>to whom</w:t>
      </w:r>
      <w:r w:rsidRPr="00F6497C">
        <w:rPr>
          <w:rFonts w:ascii="Times New Roman" w:hAnsi="Times New Roman" w:cs="Times New Roman"/>
          <w:sz w:val="23"/>
          <w:szCs w:val="23"/>
        </w:rPr>
        <w:t xml:space="preserve"> (kepada siapa) dan </w:t>
      </w:r>
      <w:r w:rsidRPr="00F6497C">
        <w:rPr>
          <w:rFonts w:ascii="Times New Roman" w:hAnsi="Times New Roman" w:cs="Times New Roman"/>
          <w:i/>
          <w:sz w:val="23"/>
          <w:szCs w:val="23"/>
        </w:rPr>
        <w:t>with what effect</w:t>
      </w:r>
      <w:r w:rsidRPr="00F6497C">
        <w:rPr>
          <w:rFonts w:ascii="Times New Roman" w:hAnsi="Times New Roman" w:cs="Times New Roman"/>
          <w:sz w:val="23"/>
          <w:szCs w:val="23"/>
        </w:rPr>
        <w:t xml:space="preserve"> (dengan efek apa).</w:t>
      </w:r>
    </w:p>
    <w:p w:rsidR="00530D31" w:rsidRPr="00F6497C" w:rsidRDefault="00530D31" w:rsidP="00F6497C">
      <w:pPr>
        <w:spacing w:after="0" w:line="240" w:lineRule="auto"/>
        <w:ind w:left="360" w:firstLine="360"/>
        <w:jc w:val="both"/>
        <w:rPr>
          <w:rFonts w:ascii="Times New Roman" w:hAnsi="Times New Roman" w:cs="Times New Roman"/>
          <w:b/>
          <w:sz w:val="23"/>
          <w:szCs w:val="23"/>
        </w:rPr>
      </w:pPr>
    </w:p>
    <w:p w:rsidR="00B77725" w:rsidRPr="00F6497C" w:rsidRDefault="00DE1E25"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Televisi</w:t>
      </w:r>
    </w:p>
    <w:p w:rsidR="00F6497C" w:rsidRDefault="00B77725"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Televisi berasal dari dua kata yang berbeda asalnya, yaitu </w:t>
      </w:r>
      <w:r w:rsidRPr="00F6497C">
        <w:rPr>
          <w:rFonts w:ascii="Times New Roman" w:hAnsi="Times New Roman" w:cs="Times New Roman"/>
          <w:i/>
          <w:sz w:val="23"/>
          <w:szCs w:val="23"/>
        </w:rPr>
        <w:t>tele</w:t>
      </w:r>
      <w:r w:rsidRPr="00F6497C">
        <w:rPr>
          <w:rFonts w:ascii="Times New Roman" w:hAnsi="Times New Roman" w:cs="Times New Roman"/>
          <w:sz w:val="23"/>
          <w:szCs w:val="23"/>
        </w:rPr>
        <w:t xml:space="preserve"> (bahasa yunani) yang berarti jauh, dan visi (</w:t>
      </w:r>
      <w:r w:rsidRPr="00F6497C">
        <w:rPr>
          <w:rFonts w:ascii="Times New Roman" w:hAnsi="Times New Roman" w:cs="Times New Roman"/>
          <w:i/>
          <w:sz w:val="23"/>
          <w:szCs w:val="23"/>
        </w:rPr>
        <w:t>videre</w:t>
      </w:r>
      <w:r w:rsidRPr="00F6497C">
        <w:rPr>
          <w:rFonts w:ascii="Times New Roman" w:hAnsi="Times New Roman" w:cs="Times New Roman"/>
          <w:sz w:val="23"/>
          <w:szCs w:val="23"/>
        </w:rPr>
        <w:t xml:space="preserve"> berasal dari bahasa latin) yang berarti penglihatan. Dengan demikian televisi yang dalam bahasa inggrisnya </w:t>
      </w:r>
      <w:r w:rsidRPr="00F6497C">
        <w:rPr>
          <w:rFonts w:ascii="Times New Roman" w:hAnsi="Times New Roman" w:cs="Times New Roman"/>
          <w:i/>
          <w:sz w:val="23"/>
          <w:szCs w:val="23"/>
        </w:rPr>
        <w:t>television</w:t>
      </w:r>
      <w:r w:rsidRPr="00F6497C">
        <w:rPr>
          <w:rFonts w:ascii="Times New Roman" w:hAnsi="Times New Roman" w:cs="Times New Roman"/>
          <w:sz w:val="23"/>
          <w:szCs w:val="23"/>
        </w:rPr>
        <w:t xml:space="preserve"> diartikan sebagai melihat jauh. Melihat jauh disini diartikan dengan gambar dan suara yang diproduksi di suatu tempat (studio televisi) dapat dilihat </w:t>
      </w:r>
      <w:r w:rsidR="00530D31" w:rsidRPr="00F6497C">
        <w:rPr>
          <w:rFonts w:ascii="Times New Roman" w:hAnsi="Times New Roman" w:cs="Times New Roman"/>
          <w:sz w:val="23"/>
          <w:szCs w:val="23"/>
        </w:rPr>
        <w:t xml:space="preserve">dari tempat lain melalui sebuah </w:t>
      </w:r>
      <w:r w:rsidRPr="00F6497C">
        <w:rPr>
          <w:rFonts w:ascii="Times New Roman" w:hAnsi="Times New Roman" w:cs="Times New Roman"/>
          <w:sz w:val="23"/>
          <w:szCs w:val="23"/>
        </w:rPr>
        <w:t>penerima.</w:t>
      </w:r>
    </w:p>
    <w:p w:rsidR="00F6497C" w:rsidRDefault="00DC45B6"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Menurut Surbakti (2008:78) mengatakan bahwa televisi adalah medium yang paling akrab dengan masyarakat karena kemampuannya mengatasi factor, jarak dan waktu.</w:t>
      </w:r>
    </w:p>
    <w:p w:rsidR="00F6497C" w:rsidRDefault="00DC45B6"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Pengertian televisi menurut Effendy (2003:361) dalam buku kamus komunikasi, adalah media komunikasi jarak jauh dengan penayangan gambar dan pendengaran suara, baik melalui kawat maupun secara elektromagnetik tanpa kawat.</w:t>
      </w:r>
    </w:p>
    <w:p w:rsidR="00DC45B6" w:rsidRPr="00F6497C" w:rsidRDefault="00DC45B6" w:rsidP="00F6497C">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lastRenderedPageBreak/>
        <w:t xml:space="preserve">Sedangkan dalam buku Komunikasi Massa karangan Elvirano Ardianto, M. Si, Lukiati Komala, M. Si, dan Siti Karlinah, M. Si, (2007:134) dari semua media komunikasi yang ada, televisilah yang paling berpengaruh pada kehidupan manusia. Televisi mengalami perkembangan secara dramatis, terutama melalui pertumbuhan televisi kabel, transmisi program televisi kabelmenjangkau seluruh pelosok negeri dengan bantuan satelit dan diterima langsung pada layar televisi di rumah menggunakan </w:t>
      </w:r>
      <w:r w:rsidRPr="00F6497C">
        <w:rPr>
          <w:rFonts w:ascii="Times New Roman" w:hAnsi="Times New Roman" w:cs="Times New Roman"/>
          <w:i/>
          <w:sz w:val="23"/>
          <w:szCs w:val="23"/>
        </w:rPr>
        <w:t>wireless cable</w:t>
      </w:r>
      <w:r w:rsidRPr="00F6497C">
        <w:rPr>
          <w:rFonts w:ascii="Times New Roman" w:hAnsi="Times New Roman" w:cs="Times New Roman"/>
          <w:sz w:val="23"/>
          <w:szCs w:val="23"/>
        </w:rPr>
        <w:t xml:space="preserve"> yang membuka tambahan saluran televisi bagi permirsa.</w:t>
      </w:r>
    </w:p>
    <w:p w:rsidR="003877D7" w:rsidRDefault="003877D7" w:rsidP="00F6497C">
      <w:pPr>
        <w:spacing w:after="0" w:line="240" w:lineRule="auto"/>
        <w:jc w:val="both"/>
        <w:rPr>
          <w:rFonts w:ascii="Times New Roman" w:hAnsi="Times New Roman" w:cs="Times New Roman"/>
          <w:sz w:val="23"/>
          <w:szCs w:val="23"/>
        </w:rPr>
      </w:pPr>
    </w:p>
    <w:p w:rsidR="000F2CEB" w:rsidRPr="00F6497C" w:rsidRDefault="008114F4"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Sinetro</w:t>
      </w:r>
      <w:r w:rsidR="003F198A" w:rsidRPr="00F6497C">
        <w:rPr>
          <w:rFonts w:ascii="Times New Roman" w:hAnsi="Times New Roman" w:cs="Times New Roman"/>
          <w:b/>
          <w:i/>
          <w:sz w:val="23"/>
          <w:szCs w:val="23"/>
        </w:rPr>
        <w:t>n</w:t>
      </w:r>
    </w:p>
    <w:p w:rsidR="007C080C" w:rsidRPr="00F6497C" w:rsidRDefault="003F198A"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Semua peristiwa komunikasi yang dilakukan secara terencana mempunyai tujuan, yakni mempengaruhi khalayak atau penerima. Pengaruh atau efek adalah perbedaan antara apa yang dipikirkan, dirasakan dan jika dilakukan oleh penerima sebelum dan sesudah menerima pesan.</w:t>
      </w:r>
    </w:p>
    <w:p w:rsidR="00530D31" w:rsidRPr="00F6497C" w:rsidRDefault="00530D31" w:rsidP="00F6497C">
      <w:pPr>
        <w:spacing w:after="0" w:line="240" w:lineRule="auto"/>
        <w:ind w:left="360" w:firstLine="360"/>
        <w:jc w:val="both"/>
        <w:rPr>
          <w:rFonts w:ascii="Times New Roman" w:hAnsi="Times New Roman" w:cs="Times New Roman"/>
          <w:sz w:val="23"/>
          <w:szCs w:val="23"/>
        </w:rPr>
      </w:pPr>
    </w:p>
    <w:p w:rsidR="000F2CEB" w:rsidRPr="00F6497C" w:rsidRDefault="005278E0" w:rsidP="00F6497C">
      <w:pPr>
        <w:spacing w:after="0" w:line="240" w:lineRule="auto"/>
        <w:jc w:val="both"/>
        <w:rPr>
          <w:rFonts w:ascii="Times New Roman" w:hAnsi="Times New Roman" w:cs="Times New Roman"/>
          <w:b/>
          <w:sz w:val="23"/>
          <w:szCs w:val="23"/>
        </w:rPr>
      </w:pPr>
      <w:r w:rsidRPr="00F6497C">
        <w:rPr>
          <w:rFonts w:ascii="Times New Roman" w:hAnsi="Times New Roman" w:cs="Times New Roman"/>
          <w:b/>
          <w:sz w:val="23"/>
          <w:szCs w:val="23"/>
        </w:rPr>
        <w:t>S-O-R Theory (Teori S-O-R)</w:t>
      </w:r>
    </w:p>
    <w:p w:rsidR="008114F4" w:rsidRPr="00F6497C" w:rsidRDefault="005278E0" w:rsidP="003877D7">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 xml:space="preserve">Teori S-O-R sebagai singkatan dari </w:t>
      </w:r>
      <w:r w:rsidRPr="00F6497C">
        <w:rPr>
          <w:rFonts w:ascii="Times New Roman" w:hAnsi="Times New Roman" w:cs="Times New Roman"/>
          <w:sz w:val="23"/>
          <w:szCs w:val="23"/>
        </w:rPr>
        <w:softHyphen/>
      </w:r>
      <w:r w:rsidRPr="00F6497C">
        <w:rPr>
          <w:rFonts w:ascii="Times New Roman" w:hAnsi="Times New Roman" w:cs="Times New Roman"/>
          <w:i/>
          <w:sz w:val="23"/>
          <w:szCs w:val="23"/>
        </w:rPr>
        <w:t xml:space="preserve">Stimulus-Organism-Response </w:t>
      </w:r>
      <w:r w:rsidRPr="00F6497C">
        <w:rPr>
          <w:rFonts w:ascii="Times New Roman" w:hAnsi="Times New Roman" w:cs="Times New Roman"/>
          <w:sz w:val="23"/>
          <w:szCs w:val="23"/>
        </w:rPr>
        <w:t xml:space="preserve">ini semula berasal dari psikologi. Jika kemudian menjadi teori komunikasi, </w:t>
      </w:r>
      <w:r w:rsidR="008114F4" w:rsidRPr="00F6497C">
        <w:rPr>
          <w:rFonts w:ascii="Times New Roman" w:hAnsi="Times New Roman" w:cs="Times New Roman"/>
          <w:sz w:val="23"/>
          <w:szCs w:val="23"/>
        </w:rPr>
        <w:t xml:space="preserve">tidak </w:t>
      </w:r>
      <w:r w:rsidRPr="00F6497C">
        <w:rPr>
          <w:rFonts w:ascii="Times New Roman" w:hAnsi="Times New Roman" w:cs="Times New Roman"/>
          <w:sz w:val="23"/>
          <w:szCs w:val="23"/>
        </w:rPr>
        <w:t>mengherankan karena objek material dari psikologi dan ilmu komunikasi adalah sama</w:t>
      </w:r>
      <w:r w:rsidR="008114F4" w:rsidRPr="00F6497C">
        <w:rPr>
          <w:rFonts w:ascii="Times New Roman" w:hAnsi="Times New Roman" w:cs="Times New Roman"/>
          <w:sz w:val="23"/>
          <w:szCs w:val="23"/>
        </w:rPr>
        <w:t>,</w:t>
      </w:r>
      <w:r w:rsidRPr="00F6497C">
        <w:rPr>
          <w:rFonts w:ascii="Times New Roman" w:hAnsi="Times New Roman" w:cs="Times New Roman"/>
          <w:sz w:val="23"/>
          <w:szCs w:val="23"/>
        </w:rPr>
        <w:t xml:space="preserve"> yaitu manusia yang jiwanya meliputi komponen-komponen: sikap, opini, p</w:t>
      </w:r>
      <w:r w:rsidR="000F2CEB" w:rsidRPr="00F6497C">
        <w:rPr>
          <w:rFonts w:ascii="Times New Roman" w:hAnsi="Times New Roman" w:cs="Times New Roman"/>
          <w:sz w:val="23"/>
          <w:szCs w:val="23"/>
        </w:rPr>
        <w:t>e</w:t>
      </w:r>
      <w:r w:rsidRPr="00F6497C">
        <w:rPr>
          <w:rFonts w:ascii="Times New Roman" w:hAnsi="Times New Roman" w:cs="Times New Roman"/>
          <w:sz w:val="23"/>
          <w:szCs w:val="23"/>
        </w:rPr>
        <w:t>rilaku, kognisi, afeksi dan konasi.</w:t>
      </w:r>
      <w:r w:rsidR="000F2CEB" w:rsidRPr="00F6497C">
        <w:rPr>
          <w:rFonts w:ascii="Times New Roman" w:hAnsi="Times New Roman" w:cs="Times New Roman"/>
          <w:b/>
          <w:sz w:val="23"/>
          <w:szCs w:val="23"/>
        </w:rPr>
        <w:t xml:space="preserve"> </w:t>
      </w:r>
      <w:r w:rsidRPr="00F6497C">
        <w:rPr>
          <w:rFonts w:ascii="Times New Roman" w:hAnsi="Times New Roman" w:cs="Times New Roman"/>
          <w:sz w:val="23"/>
          <w:szCs w:val="23"/>
        </w:rPr>
        <w:t>Menurut stimulus</w:t>
      </w:r>
      <w:r w:rsidR="008114F4" w:rsidRPr="00F6497C">
        <w:rPr>
          <w:rFonts w:ascii="Times New Roman" w:hAnsi="Times New Roman" w:cs="Times New Roman"/>
          <w:sz w:val="23"/>
          <w:szCs w:val="23"/>
        </w:rPr>
        <w:t xml:space="preserve"> </w:t>
      </w:r>
      <w:r w:rsidRPr="00F6497C">
        <w:rPr>
          <w:rFonts w:ascii="Times New Roman" w:hAnsi="Times New Roman" w:cs="Times New Roman"/>
          <w:sz w:val="23"/>
          <w:szCs w:val="23"/>
        </w:rPr>
        <w:t>response ini, efek yang di timbulkan adalah reaksi khusus terhadap stimulus khusus</w:t>
      </w:r>
      <w:r w:rsidR="008114F4" w:rsidRPr="00F6497C">
        <w:rPr>
          <w:rFonts w:ascii="Times New Roman" w:hAnsi="Times New Roman" w:cs="Times New Roman"/>
          <w:sz w:val="23"/>
          <w:szCs w:val="23"/>
        </w:rPr>
        <w:t>,</w:t>
      </w:r>
      <w:r w:rsidRPr="00F6497C">
        <w:rPr>
          <w:rFonts w:ascii="Times New Roman" w:hAnsi="Times New Roman" w:cs="Times New Roman"/>
          <w:sz w:val="23"/>
          <w:szCs w:val="23"/>
        </w:rPr>
        <w:t xml:space="preserve"> sehingga seseorang dapat mengharapkan dan memperkirakan kesesuaian antara pesan dan reaksi komunikan.</w:t>
      </w:r>
      <w:r w:rsidR="000F2CEB" w:rsidRPr="00F6497C">
        <w:rPr>
          <w:rFonts w:ascii="Times New Roman" w:hAnsi="Times New Roman" w:cs="Times New Roman"/>
          <w:sz w:val="23"/>
          <w:szCs w:val="23"/>
        </w:rPr>
        <w:t xml:space="preserve"> </w:t>
      </w:r>
      <w:r w:rsidR="008114F4" w:rsidRPr="00F6497C">
        <w:rPr>
          <w:rFonts w:ascii="Times New Roman" w:hAnsi="Times New Roman" w:cs="Times New Roman"/>
          <w:sz w:val="23"/>
          <w:szCs w:val="23"/>
        </w:rPr>
        <w:t xml:space="preserve">Jadi </w:t>
      </w:r>
      <w:r w:rsidRPr="00F6497C">
        <w:rPr>
          <w:rFonts w:ascii="Times New Roman" w:hAnsi="Times New Roman" w:cs="Times New Roman"/>
          <w:sz w:val="23"/>
          <w:szCs w:val="23"/>
        </w:rPr>
        <w:t xml:space="preserve">unsur-unsur dalam model ini adalah : </w:t>
      </w:r>
    </w:p>
    <w:p w:rsidR="000F2CEB" w:rsidRPr="00F6497C" w:rsidRDefault="005278E0" w:rsidP="003877D7">
      <w:pPr>
        <w:pStyle w:val="ListParagraph"/>
        <w:numPr>
          <w:ilvl w:val="1"/>
          <w:numId w:val="11"/>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Pesan(</w:t>
      </w:r>
      <w:r w:rsidRPr="00F6497C">
        <w:rPr>
          <w:rFonts w:ascii="Times New Roman" w:hAnsi="Times New Roman" w:cs="Times New Roman"/>
          <w:i/>
          <w:sz w:val="23"/>
          <w:szCs w:val="23"/>
        </w:rPr>
        <w:t>Stimulus, S</w:t>
      </w:r>
      <w:r w:rsidRPr="00F6497C">
        <w:rPr>
          <w:rFonts w:ascii="Times New Roman" w:hAnsi="Times New Roman" w:cs="Times New Roman"/>
          <w:sz w:val="23"/>
          <w:szCs w:val="23"/>
        </w:rPr>
        <w:t>)</w:t>
      </w:r>
    </w:p>
    <w:p w:rsidR="000F2CEB" w:rsidRPr="00F6497C" w:rsidRDefault="005278E0" w:rsidP="003877D7">
      <w:pPr>
        <w:pStyle w:val="ListParagraph"/>
        <w:numPr>
          <w:ilvl w:val="1"/>
          <w:numId w:val="11"/>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Komunikan (</w:t>
      </w:r>
      <w:r w:rsidRPr="00F6497C">
        <w:rPr>
          <w:rFonts w:ascii="Times New Roman" w:hAnsi="Times New Roman" w:cs="Times New Roman"/>
          <w:i/>
          <w:sz w:val="23"/>
          <w:szCs w:val="23"/>
        </w:rPr>
        <w:t>Organism, O</w:t>
      </w:r>
      <w:r w:rsidRPr="00F6497C">
        <w:rPr>
          <w:rFonts w:ascii="Times New Roman" w:hAnsi="Times New Roman" w:cs="Times New Roman"/>
          <w:sz w:val="23"/>
          <w:szCs w:val="23"/>
        </w:rPr>
        <w:t>)</w:t>
      </w:r>
    </w:p>
    <w:p w:rsidR="000F2CEB" w:rsidRPr="00F6497C" w:rsidRDefault="005278E0" w:rsidP="003877D7">
      <w:pPr>
        <w:pStyle w:val="ListParagraph"/>
        <w:numPr>
          <w:ilvl w:val="1"/>
          <w:numId w:val="11"/>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Efek (</w:t>
      </w:r>
      <w:r w:rsidRPr="00F6497C">
        <w:rPr>
          <w:rFonts w:ascii="Times New Roman" w:hAnsi="Times New Roman" w:cs="Times New Roman"/>
          <w:i/>
          <w:sz w:val="23"/>
          <w:szCs w:val="23"/>
        </w:rPr>
        <w:t>Response, R</w:t>
      </w:r>
      <w:r w:rsidRPr="00F6497C">
        <w:rPr>
          <w:rFonts w:ascii="Times New Roman" w:hAnsi="Times New Roman" w:cs="Times New Roman"/>
          <w:sz w:val="23"/>
          <w:szCs w:val="23"/>
        </w:rPr>
        <w:t>).</w:t>
      </w:r>
    </w:p>
    <w:p w:rsidR="003877D7" w:rsidRDefault="003877D7" w:rsidP="00F6497C">
      <w:pPr>
        <w:spacing w:after="0" w:line="240" w:lineRule="auto"/>
        <w:jc w:val="both"/>
        <w:outlineLvl w:val="0"/>
        <w:rPr>
          <w:rFonts w:ascii="Times New Roman" w:hAnsi="Times New Roman" w:cs="Times New Roman"/>
          <w:sz w:val="23"/>
          <w:szCs w:val="23"/>
        </w:rPr>
      </w:pPr>
    </w:p>
    <w:p w:rsidR="00530D31" w:rsidRPr="00F6497C" w:rsidRDefault="005278E0" w:rsidP="00F6497C">
      <w:pPr>
        <w:spacing w:after="0" w:line="240" w:lineRule="auto"/>
        <w:jc w:val="both"/>
        <w:outlineLvl w:val="0"/>
        <w:rPr>
          <w:rFonts w:ascii="Times New Roman" w:hAnsi="Times New Roman" w:cs="Times New Roman"/>
          <w:b/>
          <w:i/>
          <w:sz w:val="23"/>
          <w:szCs w:val="23"/>
        </w:rPr>
      </w:pPr>
      <w:r w:rsidRPr="00F6497C">
        <w:rPr>
          <w:rFonts w:ascii="Times New Roman" w:hAnsi="Times New Roman" w:cs="Times New Roman"/>
          <w:b/>
          <w:i/>
          <w:sz w:val="23"/>
          <w:szCs w:val="23"/>
        </w:rPr>
        <w:t>Persepsi</w:t>
      </w:r>
    </w:p>
    <w:p w:rsidR="00D26F71" w:rsidRPr="00F6497C" w:rsidRDefault="005278E0"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Persepsi adalah pengalaman tentang suatu objek, peristiwa, atau   hubungan-hubungan yang diperoleh dengan menyimpulkan informasi dan menafsirkan pesan.Persepsi ialah memberikan makna pada stimulasi inderawi (</w:t>
      </w:r>
      <w:r w:rsidRPr="00F6497C">
        <w:rPr>
          <w:rFonts w:ascii="Times New Roman" w:hAnsi="Times New Roman" w:cs="Times New Roman"/>
          <w:i/>
          <w:sz w:val="23"/>
          <w:szCs w:val="23"/>
        </w:rPr>
        <w:t>sensory stimuli</w:t>
      </w:r>
      <w:r w:rsidR="00D26F71" w:rsidRPr="00F6497C">
        <w:rPr>
          <w:rFonts w:ascii="Times New Roman" w:hAnsi="Times New Roman" w:cs="Times New Roman"/>
          <w:sz w:val="23"/>
          <w:szCs w:val="23"/>
        </w:rPr>
        <w:t>).</w:t>
      </w:r>
    </w:p>
    <w:p w:rsidR="00530D31" w:rsidRPr="00F6497C" w:rsidRDefault="00530D31" w:rsidP="00F6497C">
      <w:pPr>
        <w:spacing w:after="0" w:line="240" w:lineRule="auto"/>
        <w:ind w:left="360" w:firstLine="360"/>
        <w:jc w:val="both"/>
        <w:rPr>
          <w:rFonts w:ascii="Times New Roman" w:hAnsi="Times New Roman" w:cs="Times New Roman"/>
          <w:sz w:val="23"/>
          <w:szCs w:val="23"/>
        </w:rPr>
      </w:pPr>
    </w:p>
    <w:p w:rsidR="00C335F6"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Faktor-faktor yang Mempengaruhi Persepsi</w:t>
      </w:r>
    </w:p>
    <w:p w:rsidR="00C335F6" w:rsidRPr="00F6497C" w:rsidRDefault="005278E0"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Persepsi ditentukan oleh faktor personal dan faktor situasional.</w:t>
      </w:r>
      <w:r w:rsidR="00C335F6" w:rsidRPr="00F6497C">
        <w:rPr>
          <w:rFonts w:ascii="Times New Roman" w:hAnsi="Times New Roman" w:cs="Times New Roman"/>
          <w:sz w:val="23"/>
          <w:szCs w:val="23"/>
        </w:rPr>
        <w:t xml:space="preserve"> </w:t>
      </w:r>
      <w:r w:rsidRPr="00F6497C">
        <w:rPr>
          <w:rFonts w:ascii="Times New Roman" w:hAnsi="Times New Roman" w:cs="Times New Roman"/>
          <w:sz w:val="23"/>
          <w:szCs w:val="23"/>
        </w:rPr>
        <w:t>David Krech dan Richard S. Crutchfied (1997:235) menyebut sebagai faktor fungsional dan faktor struktural.</w:t>
      </w:r>
      <w:r w:rsidR="00C335F6" w:rsidRPr="00F6497C">
        <w:rPr>
          <w:rFonts w:ascii="Times New Roman" w:hAnsi="Times New Roman" w:cs="Times New Roman"/>
          <w:b/>
          <w:sz w:val="23"/>
          <w:szCs w:val="23"/>
        </w:rPr>
        <w:t xml:space="preserve"> </w:t>
      </w:r>
      <w:r w:rsidRPr="00F6497C">
        <w:rPr>
          <w:rFonts w:ascii="Times New Roman" w:hAnsi="Times New Roman" w:cs="Times New Roman"/>
          <w:sz w:val="23"/>
          <w:szCs w:val="23"/>
        </w:rPr>
        <w:t>Dalam buku psikologi komunikasi yang dikarang oleh Jalaluddin Rakhmat, memiliki pengalaman yang hampir sama mengenai proses persepsi. Mengemukakan bahwa persepsi dipengaruhi beberapa unsur, antara lain seleksi, organisasi, dan interpretasi.</w:t>
      </w:r>
      <w:r w:rsidR="00C335F6" w:rsidRPr="00F6497C">
        <w:rPr>
          <w:rFonts w:ascii="Times New Roman" w:hAnsi="Times New Roman" w:cs="Times New Roman"/>
          <w:sz w:val="23"/>
          <w:szCs w:val="23"/>
        </w:rPr>
        <w:t xml:space="preserve"> </w:t>
      </w:r>
      <w:r w:rsidRPr="00F6497C">
        <w:rPr>
          <w:rFonts w:ascii="Times New Roman" w:hAnsi="Times New Roman" w:cs="Times New Roman"/>
          <w:sz w:val="23"/>
          <w:szCs w:val="23"/>
        </w:rPr>
        <w:t xml:space="preserve">Seleksi mencakup penginderaan (sensasi) melalui alat-alat atau panca indera (mata, telinga, hidung, kulit dan lidah) dan atensi. Sedangkan organisasi berkaitan dengan bagaimana mengelola rangsangan satu </w:t>
      </w:r>
    </w:p>
    <w:p w:rsidR="00C335F6"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lastRenderedPageBreak/>
        <w:t>Proses Terjadinya Persepsi</w:t>
      </w:r>
    </w:p>
    <w:p w:rsidR="00C335F6" w:rsidRPr="00F6497C" w:rsidRDefault="005278E0"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Proses terjadinya persepsi dapat dijelaskan sebagai berikut: objek menimbulkan stimulus dan stimulus mengenai alat indera (reseptor). Proses ini merupakan proses fisik. Stimulus yang diterima oleh alat indera diteruskan oleh saraf sensorik ke otak, proses ini merupakan proses psikologis. Kemudian terjadilah proses di otak sebagai pusat kesadaran sehingga individu menyadari apa yang dilihat, apa yang didengar atau apa yang diraba. Proses ini adalah proses terakhir dari persepsi dan mer</w:t>
      </w:r>
      <w:r w:rsidR="00C335F6" w:rsidRPr="00F6497C">
        <w:rPr>
          <w:rFonts w:ascii="Times New Roman" w:hAnsi="Times New Roman" w:cs="Times New Roman"/>
          <w:sz w:val="23"/>
          <w:szCs w:val="23"/>
        </w:rPr>
        <w:t>upakan persepsi yang sebenarnya.</w:t>
      </w:r>
    </w:p>
    <w:p w:rsidR="00530D31" w:rsidRPr="00F6497C" w:rsidRDefault="00530D31" w:rsidP="00F6497C">
      <w:pPr>
        <w:spacing w:after="0" w:line="240" w:lineRule="auto"/>
        <w:ind w:left="360" w:firstLine="360"/>
        <w:jc w:val="both"/>
        <w:rPr>
          <w:rFonts w:ascii="Times New Roman" w:hAnsi="Times New Roman" w:cs="Times New Roman"/>
          <w:sz w:val="23"/>
          <w:szCs w:val="23"/>
        </w:rPr>
      </w:pPr>
    </w:p>
    <w:p w:rsidR="003C7FD7" w:rsidRPr="00F6497C" w:rsidRDefault="000875EC"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Ma</w:t>
      </w:r>
      <w:r w:rsidR="003C7FD7" w:rsidRPr="00F6497C">
        <w:rPr>
          <w:rFonts w:ascii="Times New Roman" w:hAnsi="Times New Roman" w:cs="Times New Roman"/>
          <w:b/>
          <w:i/>
          <w:sz w:val="23"/>
          <w:szCs w:val="23"/>
        </w:rPr>
        <w:t>s</w:t>
      </w:r>
      <w:r w:rsidRPr="00F6497C">
        <w:rPr>
          <w:rFonts w:ascii="Times New Roman" w:hAnsi="Times New Roman" w:cs="Times New Roman"/>
          <w:b/>
          <w:i/>
          <w:sz w:val="23"/>
          <w:szCs w:val="23"/>
        </w:rPr>
        <w:t>y</w:t>
      </w:r>
      <w:r w:rsidR="003C7FD7" w:rsidRPr="00F6497C">
        <w:rPr>
          <w:rFonts w:ascii="Times New Roman" w:hAnsi="Times New Roman" w:cs="Times New Roman"/>
          <w:b/>
          <w:i/>
          <w:sz w:val="23"/>
          <w:szCs w:val="23"/>
        </w:rPr>
        <w:t>a</w:t>
      </w:r>
      <w:r w:rsidRPr="00F6497C">
        <w:rPr>
          <w:rFonts w:ascii="Times New Roman" w:hAnsi="Times New Roman" w:cs="Times New Roman"/>
          <w:b/>
          <w:i/>
          <w:sz w:val="23"/>
          <w:szCs w:val="23"/>
        </w:rPr>
        <w:t>rakat</w:t>
      </w:r>
    </w:p>
    <w:p w:rsidR="00305412" w:rsidRPr="00F6497C" w:rsidRDefault="004D2C8E"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Menurut So</w:t>
      </w:r>
      <w:r w:rsidR="003C7FD7" w:rsidRPr="00F6497C">
        <w:rPr>
          <w:rFonts w:ascii="Times New Roman" w:hAnsi="Times New Roman" w:cs="Times New Roman"/>
          <w:sz w:val="23"/>
          <w:szCs w:val="23"/>
        </w:rPr>
        <w:t>erjono Soekanto (1990:</w:t>
      </w:r>
      <w:r w:rsidRPr="00F6497C">
        <w:rPr>
          <w:rFonts w:ascii="Times New Roman" w:hAnsi="Times New Roman" w:cs="Times New Roman"/>
          <w:sz w:val="23"/>
          <w:szCs w:val="23"/>
        </w:rPr>
        <w:t>162) mengatakan bahwa masyarakat adalah warga sebu</w:t>
      </w:r>
      <w:r w:rsidR="003C7FD7" w:rsidRPr="00F6497C">
        <w:rPr>
          <w:rFonts w:ascii="Times New Roman" w:hAnsi="Times New Roman" w:cs="Times New Roman"/>
          <w:sz w:val="23"/>
          <w:szCs w:val="23"/>
        </w:rPr>
        <w:t>a</w:t>
      </w:r>
      <w:r w:rsidRPr="00F6497C">
        <w:rPr>
          <w:rFonts w:ascii="Times New Roman" w:hAnsi="Times New Roman" w:cs="Times New Roman"/>
          <w:sz w:val="23"/>
          <w:szCs w:val="23"/>
        </w:rPr>
        <w:t>h desa, kota, suku atau bangsa yang merupakan anggota suatu kelompok, baik itu kelompok besar atau kelompok kecil yang hidup bersama dan dapat memenuhi kepentingan-k</w:t>
      </w:r>
      <w:r w:rsidR="003C7FD7" w:rsidRPr="00F6497C">
        <w:rPr>
          <w:rFonts w:ascii="Times New Roman" w:hAnsi="Times New Roman" w:cs="Times New Roman"/>
          <w:sz w:val="23"/>
          <w:szCs w:val="23"/>
        </w:rPr>
        <w:t>epentingan kehidupan yang utama.</w:t>
      </w:r>
      <w:r w:rsidRPr="00F6497C">
        <w:rPr>
          <w:rFonts w:ascii="Times New Roman" w:hAnsi="Times New Roman" w:cs="Times New Roman"/>
          <w:sz w:val="23"/>
          <w:szCs w:val="23"/>
        </w:rPr>
        <w:t xml:space="preserve"> </w:t>
      </w:r>
    </w:p>
    <w:p w:rsidR="003877D7" w:rsidRDefault="003877D7" w:rsidP="003877D7">
      <w:pPr>
        <w:spacing w:after="0" w:line="240" w:lineRule="auto"/>
        <w:jc w:val="both"/>
        <w:rPr>
          <w:rFonts w:ascii="Times New Roman" w:hAnsi="Times New Roman" w:cs="Times New Roman"/>
          <w:sz w:val="23"/>
          <w:szCs w:val="23"/>
        </w:rPr>
      </w:pPr>
    </w:p>
    <w:p w:rsidR="003C7FD7" w:rsidRPr="003877D7" w:rsidRDefault="005278E0" w:rsidP="003877D7">
      <w:pPr>
        <w:spacing w:after="0" w:line="240" w:lineRule="auto"/>
        <w:jc w:val="both"/>
        <w:rPr>
          <w:rFonts w:ascii="Times New Roman" w:hAnsi="Times New Roman" w:cs="Times New Roman"/>
          <w:b/>
          <w:i/>
          <w:sz w:val="23"/>
          <w:szCs w:val="23"/>
        </w:rPr>
      </w:pPr>
      <w:r w:rsidRPr="003877D7">
        <w:rPr>
          <w:rFonts w:ascii="Times New Roman" w:hAnsi="Times New Roman" w:cs="Times New Roman"/>
          <w:b/>
          <w:i/>
          <w:sz w:val="23"/>
          <w:szCs w:val="23"/>
        </w:rPr>
        <w:t>Definisi Konsepsional</w:t>
      </w:r>
    </w:p>
    <w:p w:rsidR="00FB02BD" w:rsidRPr="00F6497C" w:rsidRDefault="005278E0"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Definisi konsepsional</w:t>
      </w:r>
      <w:r w:rsidR="00514D9F" w:rsidRPr="00F6497C">
        <w:rPr>
          <w:rFonts w:ascii="Times New Roman" w:hAnsi="Times New Roman" w:cs="Times New Roman"/>
          <w:sz w:val="23"/>
          <w:szCs w:val="23"/>
        </w:rPr>
        <w:t xml:space="preserve"> merupakan batasan konsep yang digunakan peneliti dalam penelitian ini. Batasan konsep yang digunakan ini dilihat dari judul penelitian dan dirumuskan berdasarkan literature yang digunakan peneliti. Yang dimaksud definisi konsepsional adalah suatu </w:t>
      </w:r>
      <w:r w:rsidR="00C57805" w:rsidRPr="00F6497C">
        <w:rPr>
          <w:rFonts w:ascii="Times New Roman" w:hAnsi="Times New Roman" w:cs="Times New Roman"/>
          <w:sz w:val="23"/>
          <w:szCs w:val="23"/>
        </w:rPr>
        <w:t>usaha untuk menjelaskan mengenai permasalahan pengertian antara kon</w:t>
      </w:r>
      <w:r w:rsidR="003C7FD7" w:rsidRPr="00F6497C">
        <w:rPr>
          <w:rFonts w:ascii="Times New Roman" w:hAnsi="Times New Roman" w:cs="Times New Roman"/>
          <w:sz w:val="23"/>
          <w:szCs w:val="23"/>
        </w:rPr>
        <w:t>sep yang satu dengan yang lain.</w:t>
      </w:r>
    </w:p>
    <w:p w:rsidR="00530D31" w:rsidRPr="00F6497C" w:rsidRDefault="00530D31" w:rsidP="00F6497C">
      <w:pPr>
        <w:spacing w:after="0" w:line="240" w:lineRule="auto"/>
        <w:ind w:left="360" w:firstLine="360"/>
        <w:jc w:val="both"/>
        <w:rPr>
          <w:rFonts w:ascii="Times New Roman" w:hAnsi="Times New Roman" w:cs="Times New Roman"/>
          <w:sz w:val="23"/>
          <w:szCs w:val="23"/>
        </w:rPr>
      </w:pPr>
    </w:p>
    <w:p w:rsidR="005278E0" w:rsidRPr="003877D7" w:rsidRDefault="005278E0" w:rsidP="00F6497C">
      <w:pPr>
        <w:spacing w:after="0" w:line="240" w:lineRule="auto"/>
        <w:jc w:val="both"/>
        <w:rPr>
          <w:rFonts w:ascii="Times New Roman" w:hAnsi="Times New Roman" w:cs="Times New Roman"/>
          <w:sz w:val="23"/>
          <w:szCs w:val="23"/>
        </w:rPr>
      </w:pPr>
      <w:r w:rsidRPr="003877D7">
        <w:rPr>
          <w:rFonts w:ascii="Times New Roman" w:hAnsi="Times New Roman" w:cs="Times New Roman"/>
          <w:b/>
          <w:sz w:val="23"/>
          <w:szCs w:val="23"/>
        </w:rPr>
        <w:t>METODE PENELITIAN</w:t>
      </w:r>
    </w:p>
    <w:p w:rsidR="003C7FD7"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Jenis Penelitian</w:t>
      </w:r>
    </w:p>
    <w:p w:rsidR="005278E0" w:rsidRPr="00F6497C" w:rsidRDefault="00501E9F"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bentuk dan format judul penelitian ini bersifat deskriptif kualitatif.</w:t>
      </w:r>
      <w:r w:rsidRPr="00F6497C">
        <w:rPr>
          <w:rFonts w:ascii="Times New Roman" w:hAnsi="Times New Roman" w:cs="Times New Roman"/>
          <w:b/>
          <w:sz w:val="23"/>
          <w:szCs w:val="23"/>
        </w:rPr>
        <w:t xml:space="preserve"> </w:t>
      </w:r>
      <w:r w:rsidR="003C7FD7" w:rsidRPr="00F6497C">
        <w:rPr>
          <w:rFonts w:ascii="Times New Roman" w:hAnsi="Times New Roman" w:cs="Times New Roman"/>
          <w:sz w:val="23"/>
          <w:szCs w:val="23"/>
        </w:rPr>
        <w:t xml:space="preserve">Penelitian </w:t>
      </w:r>
      <w:r w:rsidRPr="00F6497C">
        <w:rPr>
          <w:rFonts w:ascii="Times New Roman" w:hAnsi="Times New Roman" w:cs="Times New Roman"/>
          <w:sz w:val="23"/>
          <w:szCs w:val="23"/>
        </w:rPr>
        <w:t xml:space="preserve">deskriptif  adalah metode penelitian yang  memaparkan dan bertujuan memberikan gambaran serta penjelasan dari variable yang diteliti. Penelitian deskriptif dalam penyajian data lebih kepada kata-kata, atau gambaran juga dapat berupa naskah wawancara, catatan lapangan, dan dokumen-dokumen. </w:t>
      </w:r>
    </w:p>
    <w:p w:rsidR="00530D31" w:rsidRPr="00F6497C" w:rsidRDefault="00530D31" w:rsidP="00F6497C">
      <w:pPr>
        <w:spacing w:after="0" w:line="240" w:lineRule="auto"/>
        <w:ind w:left="360" w:firstLine="360"/>
        <w:jc w:val="both"/>
        <w:rPr>
          <w:rFonts w:ascii="Times New Roman" w:hAnsi="Times New Roman" w:cs="Times New Roman"/>
          <w:b/>
          <w:sz w:val="23"/>
          <w:szCs w:val="23"/>
        </w:rPr>
      </w:pPr>
    </w:p>
    <w:p w:rsidR="003C7FD7"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Fokus</w:t>
      </w:r>
      <w:r w:rsidR="00325C1E" w:rsidRPr="00F6497C">
        <w:rPr>
          <w:rFonts w:ascii="Times New Roman" w:hAnsi="Times New Roman" w:cs="Times New Roman"/>
          <w:b/>
          <w:i/>
          <w:sz w:val="23"/>
          <w:szCs w:val="23"/>
        </w:rPr>
        <w:t xml:space="preserve"> </w:t>
      </w:r>
      <w:r w:rsidRPr="00F6497C">
        <w:rPr>
          <w:rFonts w:ascii="Times New Roman" w:hAnsi="Times New Roman" w:cs="Times New Roman"/>
          <w:b/>
          <w:i/>
          <w:sz w:val="23"/>
          <w:szCs w:val="23"/>
        </w:rPr>
        <w:t>Penelitian</w:t>
      </w:r>
    </w:p>
    <w:p w:rsidR="00FC6478" w:rsidRPr="00F6497C" w:rsidRDefault="00501E9F"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Masalah didalam pen</w:t>
      </w:r>
      <w:r w:rsidR="003C7FD7" w:rsidRPr="00F6497C">
        <w:rPr>
          <w:rFonts w:ascii="Times New Roman" w:hAnsi="Times New Roman" w:cs="Times New Roman"/>
          <w:sz w:val="23"/>
          <w:szCs w:val="23"/>
        </w:rPr>
        <w:t>elitian kualitatif dinamakan fok</w:t>
      </w:r>
      <w:r w:rsidR="00FC6478" w:rsidRPr="00F6497C">
        <w:rPr>
          <w:rFonts w:ascii="Times New Roman" w:hAnsi="Times New Roman" w:cs="Times New Roman"/>
          <w:sz w:val="23"/>
          <w:szCs w:val="23"/>
        </w:rPr>
        <w:t>us. Dengan berpedoman dengan fok</w:t>
      </w:r>
      <w:r w:rsidRPr="00F6497C">
        <w:rPr>
          <w:rFonts w:ascii="Times New Roman" w:hAnsi="Times New Roman" w:cs="Times New Roman"/>
          <w:sz w:val="23"/>
          <w:szCs w:val="23"/>
        </w:rPr>
        <w:t>us maka peneliti membatasi pada bidang-bidang temuan yang per</w:t>
      </w:r>
      <w:r w:rsidR="00FC6478" w:rsidRPr="00F6497C">
        <w:rPr>
          <w:rFonts w:ascii="Times New Roman" w:hAnsi="Times New Roman" w:cs="Times New Roman"/>
          <w:sz w:val="23"/>
          <w:szCs w:val="23"/>
        </w:rPr>
        <w:t xml:space="preserve">lu dimasukan ke dalam sejumlah </w:t>
      </w:r>
      <w:r w:rsidRPr="00F6497C">
        <w:rPr>
          <w:rFonts w:ascii="Times New Roman" w:hAnsi="Times New Roman" w:cs="Times New Roman"/>
          <w:sz w:val="23"/>
          <w:szCs w:val="23"/>
        </w:rPr>
        <w:t>data yang sedang dikumpulkan sehingga penelitian dapat terhindar dari pengumpulan data yang tidak benar.</w:t>
      </w:r>
    </w:p>
    <w:p w:rsidR="00530D31" w:rsidRPr="00F6497C" w:rsidRDefault="00530D31" w:rsidP="00F6497C">
      <w:pPr>
        <w:spacing w:after="0" w:line="240" w:lineRule="auto"/>
        <w:ind w:left="360" w:firstLine="360"/>
        <w:jc w:val="both"/>
        <w:rPr>
          <w:rFonts w:ascii="Times New Roman" w:hAnsi="Times New Roman" w:cs="Times New Roman"/>
          <w:b/>
          <w:sz w:val="23"/>
          <w:szCs w:val="23"/>
        </w:rPr>
      </w:pPr>
    </w:p>
    <w:p w:rsidR="00FC6478"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Lokasi Penelitian</w:t>
      </w:r>
    </w:p>
    <w:p w:rsidR="00945A1B" w:rsidRPr="00F6497C" w:rsidRDefault="00501E9F"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Adapun</w:t>
      </w:r>
      <w:r w:rsidR="00FC6478" w:rsidRPr="00F6497C">
        <w:rPr>
          <w:rFonts w:ascii="Times New Roman" w:hAnsi="Times New Roman" w:cs="Times New Roman"/>
          <w:sz w:val="23"/>
          <w:szCs w:val="23"/>
        </w:rPr>
        <w:t xml:space="preserve"> lokasi penelitian yang penulis </w:t>
      </w:r>
      <w:r w:rsidRPr="00F6497C">
        <w:rPr>
          <w:rFonts w:ascii="Times New Roman" w:hAnsi="Times New Roman" w:cs="Times New Roman"/>
          <w:sz w:val="23"/>
          <w:szCs w:val="23"/>
        </w:rPr>
        <w:t xml:space="preserve">lakukan yaitu </w:t>
      </w:r>
      <w:r w:rsidR="00FC6478" w:rsidRPr="00F6497C">
        <w:rPr>
          <w:rFonts w:ascii="Times New Roman" w:hAnsi="Times New Roman" w:cs="Times New Roman"/>
          <w:sz w:val="23"/>
          <w:szCs w:val="23"/>
        </w:rPr>
        <w:t xml:space="preserve">di </w:t>
      </w:r>
      <w:r w:rsidRPr="00F6497C">
        <w:rPr>
          <w:rFonts w:ascii="Times New Roman" w:hAnsi="Times New Roman" w:cs="Times New Roman"/>
          <w:sz w:val="23"/>
          <w:szCs w:val="23"/>
        </w:rPr>
        <w:t>Kelurahan Anggana Kecamatan Anggana</w:t>
      </w:r>
      <w:r w:rsidR="00945A1B" w:rsidRPr="00F6497C">
        <w:rPr>
          <w:rFonts w:ascii="Times New Roman" w:hAnsi="Times New Roman" w:cs="Times New Roman"/>
          <w:sz w:val="23"/>
          <w:szCs w:val="23"/>
        </w:rPr>
        <w:t>.</w:t>
      </w:r>
    </w:p>
    <w:p w:rsidR="00530D31" w:rsidRPr="00F6497C" w:rsidRDefault="00530D31" w:rsidP="00F6497C">
      <w:pPr>
        <w:spacing w:after="0" w:line="240" w:lineRule="auto"/>
        <w:ind w:left="450" w:firstLine="270"/>
        <w:jc w:val="both"/>
        <w:rPr>
          <w:rFonts w:ascii="Times New Roman" w:hAnsi="Times New Roman" w:cs="Times New Roman"/>
          <w:b/>
          <w:sz w:val="23"/>
          <w:szCs w:val="23"/>
        </w:rPr>
      </w:pPr>
    </w:p>
    <w:p w:rsidR="00FC6478"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Sumber dan Jenis Data</w:t>
      </w:r>
    </w:p>
    <w:p w:rsidR="00FC6478" w:rsidRPr="00F6497C" w:rsidRDefault="00501E9F"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Dalam penelitian ini, penelitian tidak mengambil semua objek yang dijadikan pengamatan, melainkan hanya sebagai dari objek yang diamati.</w:t>
      </w:r>
      <w:r w:rsidR="00095EE5" w:rsidRPr="00F6497C">
        <w:rPr>
          <w:rFonts w:ascii="Times New Roman" w:hAnsi="Times New Roman" w:cs="Times New Roman"/>
          <w:b/>
          <w:sz w:val="23"/>
          <w:szCs w:val="23"/>
        </w:rPr>
        <w:t xml:space="preserve"> </w:t>
      </w:r>
      <w:r w:rsidR="005278E0" w:rsidRPr="00F6497C">
        <w:rPr>
          <w:rFonts w:ascii="Times New Roman" w:hAnsi="Times New Roman" w:cs="Times New Roman"/>
          <w:sz w:val="23"/>
          <w:szCs w:val="23"/>
        </w:rPr>
        <w:t xml:space="preserve">Informan menurut Moleong (2004:90) adalah orang yang dimanfaatkan untuk </w:t>
      </w:r>
      <w:r w:rsidR="005278E0" w:rsidRPr="00F6497C">
        <w:rPr>
          <w:rFonts w:ascii="Times New Roman" w:hAnsi="Times New Roman" w:cs="Times New Roman"/>
          <w:sz w:val="23"/>
          <w:szCs w:val="23"/>
        </w:rPr>
        <w:lastRenderedPageBreak/>
        <w:t>memberikan informasi tentang situasi dan kondisi latar penelitian.</w:t>
      </w:r>
      <w:r w:rsidRPr="00F6497C">
        <w:rPr>
          <w:rFonts w:ascii="Times New Roman" w:hAnsi="Times New Roman" w:cs="Times New Roman"/>
          <w:sz w:val="23"/>
          <w:szCs w:val="23"/>
        </w:rPr>
        <w:t xml:space="preserve"> </w:t>
      </w:r>
      <w:r w:rsidR="005278E0" w:rsidRPr="00F6497C">
        <w:rPr>
          <w:rFonts w:ascii="Times New Roman" w:hAnsi="Times New Roman" w:cs="Times New Roman"/>
          <w:sz w:val="23"/>
          <w:szCs w:val="23"/>
        </w:rPr>
        <w:t xml:space="preserve">Informan berkewaiban secara sukarela menjadi anggota tim dengan penelitian walaupun bersifat informal. </w:t>
      </w:r>
    </w:p>
    <w:p w:rsidR="003877D7" w:rsidRDefault="003877D7" w:rsidP="00F6497C">
      <w:pPr>
        <w:spacing w:after="0" w:line="240" w:lineRule="auto"/>
        <w:jc w:val="both"/>
        <w:rPr>
          <w:rFonts w:ascii="Times New Roman" w:hAnsi="Times New Roman" w:cs="Times New Roman"/>
          <w:b/>
          <w:sz w:val="23"/>
          <w:szCs w:val="23"/>
        </w:rPr>
      </w:pPr>
    </w:p>
    <w:p w:rsidR="00FC6478" w:rsidRPr="00F6497C" w:rsidRDefault="00FC6478" w:rsidP="00F6497C">
      <w:pPr>
        <w:spacing w:after="0" w:line="240" w:lineRule="auto"/>
        <w:jc w:val="both"/>
        <w:rPr>
          <w:rFonts w:ascii="Times New Roman" w:hAnsi="Times New Roman" w:cs="Times New Roman"/>
          <w:i/>
          <w:sz w:val="23"/>
          <w:szCs w:val="23"/>
        </w:rPr>
      </w:pPr>
      <w:r w:rsidRPr="00F6497C">
        <w:rPr>
          <w:rFonts w:ascii="Times New Roman" w:hAnsi="Times New Roman" w:cs="Times New Roman"/>
          <w:b/>
          <w:i/>
          <w:sz w:val="23"/>
          <w:szCs w:val="23"/>
        </w:rPr>
        <w:t>Teknik Pur</w:t>
      </w:r>
      <w:r w:rsidR="006C3025" w:rsidRPr="00F6497C">
        <w:rPr>
          <w:rFonts w:ascii="Times New Roman" w:hAnsi="Times New Roman" w:cs="Times New Roman"/>
          <w:b/>
          <w:i/>
          <w:sz w:val="23"/>
          <w:szCs w:val="23"/>
        </w:rPr>
        <w:t>posive Sampling</w:t>
      </w:r>
    </w:p>
    <w:p w:rsidR="00095EE5" w:rsidRPr="00F6497C" w:rsidRDefault="00287AA3" w:rsidP="003877D7">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Pengambilan sampel dilakukan dengan menggunakan pu</w:t>
      </w:r>
      <w:r w:rsidR="00FC6478" w:rsidRPr="00F6497C">
        <w:rPr>
          <w:rFonts w:ascii="Times New Roman" w:hAnsi="Times New Roman" w:cs="Times New Roman"/>
          <w:sz w:val="23"/>
          <w:szCs w:val="23"/>
        </w:rPr>
        <w:t>r</w:t>
      </w:r>
      <w:r w:rsidRPr="00F6497C">
        <w:rPr>
          <w:rFonts w:ascii="Times New Roman" w:hAnsi="Times New Roman" w:cs="Times New Roman"/>
          <w:sz w:val="23"/>
          <w:szCs w:val="23"/>
        </w:rPr>
        <w:t xml:space="preserve">posive sampling. Puposive sampling merupakan metode penetapan sampel berdasarkan kriteria dan pertimbangan tertentu dari peneliti (Sangadji dan Sopiah, 2010:188-189). </w:t>
      </w:r>
    </w:p>
    <w:p w:rsidR="00530D31" w:rsidRPr="00F6497C" w:rsidRDefault="00530D31" w:rsidP="00F6497C">
      <w:pPr>
        <w:spacing w:after="0" w:line="240" w:lineRule="auto"/>
        <w:ind w:left="360" w:firstLine="360"/>
        <w:jc w:val="both"/>
        <w:rPr>
          <w:rFonts w:ascii="Times New Roman" w:hAnsi="Times New Roman" w:cs="Times New Roman"/>
          <w:sz w:val="23"/>
          <w:szCs w:val="23"/>
        </w:rPr>
      </w:pPr>
    </w:p>
    <w:p w:rsidR="00FC6478" w:rsidRPr="00F6497C" w:rsidRDefault="005278E0"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Teknik Pengumpulan Data</w:t>
      </w:r>
    </w:p>
    <w:p w:rsidR="006C3025" w:rsidRPr="00F6497C" w:rsidRDefault="006C3025" w:rsidP="00BF7972">
      <w:pPr>
        <w:spacing w:after="0" w:line="240" w:lineRule="auto"/>
        <w:ind w:firstLine="567"/>
        <w:jc w:val="both"/>
        <w:rPr>
          <w:rFonts w:ascii="Times New Roman" w:hAnsi="Times New Roman" w:cs="Times New Roman"/>
          <w:b/>
          <w:sz w:val="23"/>
          <w:szCs w:val="23"/>
        </w:rPr>
      </w:pPr>
      <w:r w:rsidRPr="00F6497C">
        <w:rPr>
          <w:rFonts w:ascii="Times New Roman" w:hAnsi="Times New Roman" w:cs="Times New Roman"/>
          <w:sz w:val="23"/>
          <w:szCs w:val="23"/>
        </w:rPr>
        <w:t xml:space="preserve">Guna memperoleh data yang berhubungan dengan penelitian maka penulis melakukan pengumpulan data dengan tekhnik : </w:t>
      </w:r>
    </w:p>
    <w:p w:rsidR="00FC6478" w:rsidRPr="00F6497C" w:rsidRDefault="006C3025" w:rsidP="00BF7972">
      <w:pPr>
        <w:pStyle w:val="ListParagraph"/>
        <w:numPr>
          <w:ilvl w:val="0"/>
          <w:numId w:val="7"/>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Pengamatan atau Observasi, yaitu pengamatan terhadap gejala yang diteliti. Dalam hal ini observasi dilakukan untuk mendapatkan informasi dengan melakukan pengamatan terhadap masyarakat</w:t>
      </w:r>
      <w:r w:rsidR="004B68BF" w:rsidRPr="00F6497C">
        <w:rPr>
          <w:rFonts w:ascii="Times New Roman" w:hAnsi="Times New Roman" w:cs="Times New Roman"/>
          <w:sz w:val="23"/>
          <w:szCs w:val="23"/>
        </w:rPr>
        <w:t xml:space="preserve"> anggana</w:t>
      </w:r>
      <w:r w:rsidRPr="00F6497C">
        <w:rPr>
          <w:rFonts w:ascii="Times New Roman" w:hAnsi="Times New Roman" w:cs="Times New Roman"/>
          <w:sz w:val="23"/>
          <w:szCs w:val="23"/>
        </w:rPr>
        <w:t xml:space="preserve"> di Kelurahan Anggana Kecamatan Angg</w:t>
      </w:r>
      <w:r w:rsidR="004B68BF" w:rsidRPr="00F6497C">
        <w:rPr>
          <w:rFonts w:ascii="Times New Roman" w:hAnsi="Times New Roman" w:cs="Times New Roman"/>
          <w:sz w:val="23"/>
          <w:szCs w:val="23"/>
        </w:rPr>
        <w:t xml:space="preserve">ana yang menonton </w:t>
      </w:r>
      <w:r w:rsidRPr="00F6497C">
        <w:rPr>
          <w:rFonts w:ascii="Times New Roman" w:hAnsi="Times New Roman" w:cs="Times New Roman"/>
          <w:sz w:val="23"/>
          <w:szCs w:val="23"/>
        </w:rPr>
        <w:t xml:space="preserve">sinetron </w:t>
      </w:r>
      <w:r w:rsidR="00FC6478" w:rsidRPr="00F6497C">
        <w:rPr>
          <w:rFonts w:ascii="Times New Roman" w:hAnsi="Times New Roman" w:cs="Times New Roman"/>
          <w:sz w:val="23"/>
          <w:szCs w:val="23"/>
        </w:rPr>
        <w:t xml:space="preserve">Para Pencari Tuhan Jilid </w:t>
      </w:r>
      <w:r w:rsidRPr="00F6497C">
        <w:rPr>
          <w:rFonts w:ascii="Times New Roman" w:hAnsi="Times New Roman" w:cs="Times New Roman"/>
          <w:sz w:val="23"/>
          <w:szCs w:val="23"/>
        </w:rPr>
        <w:t xml:space="preserve">9 </w:t>
      </w:r>
      <w:r w:rsidR="00325C1E" w:rsidRPr="00F6497C">
        <w:rPr>
          <w:rFonts w:ascii="Times New Roman" w:hAnsi="Times New Roman" w:cs="Times New Roman"/>
          <w:sz w:val="23"/>
          <w:szCs w:val="23"/>
        </w:rPr>
        <w:t>di</w:t>
      </w:r>
      <w:r w:rsidR="00FC6478" w:rsidRPr="00F6497C">
        <w:rPr>
          <w:rFonts w:ascii="Times New Roman" w:hAnsi="Times New Roman" w:cs="Times New Roman"/>
          <w:sz w:val="23"/>
          <w:szCs w:val="23"/>
        </w:rPr>
        <w:t xml:space="preserve"> </w:t>
      </w:r>
      <w:r w:rsidRPr="00F6497C">
        <w:rPr>
          <w:rFonts w:ascii="Times New Roman" w:hAnsi="Times New Roman" w:cs="Times New Roman"/>
          <w:sz w:val="23"/>
          <w:szCs w:val="23"/>
        </w:rPr>
        <w:t>SCTV.</w:t>
      </w:r>
    </w:p>
    <w:p w:rsidR="00305412" w:rsidRPr="00F6497C" w:rsidRDefault="006C3025" w:rsidP="00BF7972">
      <w:pPr>
        <w:pStyle w:val="ListParagraph"/>
        <w:numPr>
          <w:ilvl w:val="0"/>
          <w:numId w:val="7"/>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 xml:space="preserve">Wawancara, merupakan salah satu metode pengumpulan data dengan jalan komunikasi, yaitu </w:t>
      </w:r>
      <w:r w:rsidR="00C0211E" w:rsidRPr="00F6497C">
        <w:rPr>
          <w:rFonts w:ascii="Times New Roman" w:hAnsi="Times New Roman" w:cs="Times New Roman"/>
          <w:sz w:val="23"/>
          <w:szCs w:val="23"/>
        </w:rPr>
        <w:t>melalui kontak atau hubungan pribadi antara pengumpulan data (pewawancara) dengan sumber data (responden).</w:t>
      </w:r>
    </w:p>
    <w:p w:rsidR="00530D31" w:rsidRPr="00F6497C" w:rsidRDefault="00530D31" w:rsidP="00F6497C">
      <w:pPr>
        <w:pStyle w:val="ListParagraph"/>
        <w:spacing w:after="0" w:line="240" w:lineRule="auto"/>
        <w:ind w:left="360"/>
        <w:jc w:val="both"/>
        <w:rPr>
          <w:rFonts w:ascii="Times New Roman" w:hAnsi="Times New Roman" w:cs="Times New Roman"/>
          <w:sz w:val="23"/>
          <w:szCs w:val="23"/>
        </w:rPr>
      </w:pPr>
    </w:p>
    <w:p w:rsidR="00FC6478" w:rsidRPr="00F6497C" w:rsidRDefault="00C0211E"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Teknik Analisis Data</w:t>
      </w:r>
    </w:p>
    <w:p w:rsidR="00AB6A25" w:rsidRPr="00F6497C" w:rsidRDefault="005278E0"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Pada teknik analisis data dalam penelitian kualitatif ini, yaitu menyajikan dat</w:t>
      </w:r>
      <w:r w:rsidR="00EC02A7" w:rsidRPr="00F6497C">
        <w:rPr>
          <w:rFonts w:ascii="Times New Roman" w:hAnsi="Times New Roman" w:cs="Times New Roman"/>
          <w:sz w:val="23"/>
          <w:szCs w:val="23"/>
        </w:rPr>
        <w:t>a</w:t>
      </w:r>
      <w:r w:rsidRPr="00F6497C">
        <w:rPr>
          <w:rFonts w:ascii="Times New Roman" w:hAnsi="Times New Roman" w:cs="Times New Roman"/>
          <w:sz w:val="23"/>
          <w:szCs w:val="23"/>
        </w:rPr>
        <w:t xml:space="preserve"> berdasarkan hasil wawancara dalam bentuk kata-kata atau kalimat langsung dari informan, peneliti menggunakan model analisi sinteraktif seperti pada gambar di bawah ini :</w:t>
      </w:r>
    </w:p>
    <w:p w:rsidR="00BF7972" w:rsidRDefault="00BF7972" w:rsidP="00F6497C">
      <w:pPr>
        <w:spacing w:after="0" w:line="240" w:lineRule="auto"/>
        <w:rPr>
          <w:rFonts w:ascii="Times New Roman" w:hAnsi="Times New Roman" w:cs="Times New Roman"/>
          <w:b/>
          <w:sz w:val="23"/>
          <w:szCs w:val="23"/>
        </w:rPr>
      </w:pPr>
    </w:p>
    <w:p w:rsidR="00095EE5" w:rsidRPr="00BF7972" w:rsidRDefault="00EB2727" w:rsidP="00F6497C">
      <w:pPr>
        <w:spacing w:after="0" w:line="240" w:lineRule="auto"/>
        <w:rPr>
          <w:rFonts w:ascii="Times New Roman" w:hAnsi="Times New Roman" w:cs="Times New Roman"/>
          <w:b/>
          <w:sz w:val="23"/>
          <w:szCs w:val="23"/>
        </w:rPr>
      </w:pPr>
      <w:r w:rsidRPr="00BF7972">
        <w:rPr>
          <w:rFonts w:ascii="Times New Roman" w:hAnsi="Times New Roman" w:cs="Times New Roman"/>
          <w:b/>
          <w:sz w:val="23"/>
          <w:szCs w:val="23"/>
        </w:rPr>
        <w:t>HASIL DAN PEMBAHASAN</w:t>
      </w:r>
    </w:p>
    <w:p w:rsidR="00BF7972" w:rsidRDefault="00EB2727" w:rsidP="00B95DA8">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Gambaran Umum dan Kondisi Daerah Kelurahan Anggana Kecamatan</w:t>
      </w:r>
      <w:r w:rsidR="00B95DA8">
        <w:rPr>
          <w:rFonts w:ascii="Times New Roman" w:hAnsi="Times New Roman" w:cs="Times New Roman"/>
          <w:b/>
          <w:i/>
          <w:sz w:val="23"/>
          <w:szCs w:val="23"/>
        </w:rPr>
        <w:t xml:space="preserve"> </w:t>
      </w:r>
      <w:r w:rsidRPr="00F6497C">
        <w:rPr>
          <w:rFonts w:ascii="Times New Roman" w:hAnsi="Times New Roman" w:cs="Times New Roman"/>
          <w:b/>
          <w:i/>
          <w:sz w:val="23"/>
          <w:szCs w:val="23"/>
        </w:rPr>
        <w:t>Anggana.</w:t>
      </w:r>
    </w:p>
    <w:p w:rsidR="00EB2727" w:rsidRPr="00BF7972" w:rsidRDefault="00EB2727" w:rsidP="00BF7972">
      <w:pPr>
        <w:spacing w:after="0" w:line="240" w:lineRule="auto"/>
        <w:rPr>
          <w:rFonts w:ascii="Times New Roman" w:hAnsi="Times New Roman" w:cs="Times New Roman"/>
          <w:b/>
          <w:i/>
          <w:sz w:val="23"/>
          <w:szCs w:val="23"/>
        </w:rPr>
      </w:pPr>
      <w:r w:rsidRPr="00BF7972">
        <w:rPr>
          <w:rFonts w:ascii="Times New Roman" w:hAnsi="Times New Roman" w:cs="Times New Roman"/>
          <w:b/>
          <w:i/>
          <w:sz w:val="23"/>
          <w:szCs w:val="23"/>
        </w:rPr>
        <w:t>Keadaan Geografis</w:t>
      </w: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Kelurahan Anggana Kecamatan Anggana memiliki luas wilayah kurang lebih 1825 Km/Ha dengan batas-batas wilayah:</w:t>
      </w:r>
    </w:p>
    <w:p w:rsidR="00EB2727" w:rsidRPr="00F6497C" w:rsidRDefault="00EB2727" w:rsidP="00BF7972">
      <w:pPr>
        <w:spacing w:after="0" w:line="240" w:lineRule="auto"/>
        <w:jc w:val="both"/>
        <w:rPr>
          <w:rFonts w:ascii="Times New Roman" w:hAnsi="Times New Roman" w:cs="Times New Roman"/>
          <w:sz w:val="23"/>
          <w:szCs w:val="23"/>
        </w:rPr>
      </w:pPr>
      <w:r w:rsidRPr="00F6497C">
        <w:rPr>
          <w:rFonts w:ascii="Times New Roman" w:hAnsi="Times New Roman" w:cs="Times New Roman"/>
          <w:sz w:val="23"/>
          <w:szCs w:val="23"/>
        </w:rPr>
        <w:t xml:space="preserve">Sebelah Utara </w:t>
      </w:r>
      <w:r w:rsidRPr="00F6497C">
        <w:rPr>
          <w:rFonts w:ascii="Times New Roman" w:hAnsi="Times New Roman" w:cs="Times New Roman"/>
          <w:sz w:val="23"/>
          <w:szCs w:val="23"/>
        </w:rPr>
        <w:tab/>
      </w:r>
      <w:r w:rsidRPr="00F6497C">
        <w:rPr>
          <w:rFonts w:ascii="Times New Roman" w:hAnsi="Times New Roman" w:cs="Times New Roman"/>
          <w:sz w:val="23"/>
          <w:szCs w:val="23"/>
        </w:rPr>
        <w:tab/>
        <w:t>: Sidomuljo</w:t>
      </w:r>
    </w:p>
    <w:p w:rsidR="00EB2727" w:rsidRPr="00F6497C" w:rsidRDefault="00EB2727" w:rsidP="00BF7972">
      <w:pPr>
        <w:spacing w:after="0" w:line="240" w:lineRule="auto"/>
        <w:jc w:val="both"/>
        <w:rPr>
          <w:rFonts w:ascii="Times New Roman" w:hAnsi="Times New Roman" w:cs="Times New Roman"/>
          <w:sz w:val="23"/>
          <w:szCs w:val="23"/>
        </w:rPr>
      </w:pPr>
      <w:r w:rsidRPr="00F6497C">
        <w:rPr>
          <w:rFonts w:ascii="Times New Roman" w:hAnsi="Times New Roman" w:cs="Times New Roman"/>
          <w:sz w:val="23"/>
          <w:szCs w:val="23"/>
        </w:rPr>
        <w:t xml:space="preserve">Sebelah Selatan </w:t>
      </w:r>
      <w:r w:rsidRPr="00F6497C">
        <w:rPr>
          <w:rFonts w:ascii="Times New Roman" w:hAnsi="Times New Roman" w:cs="Times New Roman"/>
          <w:sz w:val="23"/>
          <w:szCs w:val="23"/>
        </w:rPr>
        <w:tab/>
        <w:t>: Sungai Mahakam</w:t>
      </w:r>
    </w:p>
    <w:p w:rsidR="00EB2727" w:rsidRPr="00F6497C" w:rsidRDefault="00EB2727" w:rsidP="00BF7972">
      <w:pPr>
        <w:spacing w:after="0" w:line="240" w:lineRule="auto"/>
        <w:jc w:val="both"/>
        <w:rPr>
          <w:rFonts w:ascii="Times New Roman" w:hAnsi="Times New Roman" w:cs="Times New Roman"/>
          <w:sz w:val="23"/>
          <w:szCs w:val="23"/>
        </w:rPr>
      </w:pPr>
      <w:r w:rsidRPr="00F6497C">
        <w:rPr>
          <w:rFonts w:ascii="Times New Roman" w:hAnsi="Times New Roman" w:cs="Times New Roman"/>
          <w:sz w:val="23"/>
          <w:szCs w:val="23"/>
        </w:rPr>
        <w:t>Sebelah Barat</w:t>
      </w:r>
      <w:r w:rsidRPr="00F6497C">
        <w:rPr>
          <w:rFonts w:ascii="Times New Roman" w:hAnsi="Times New Roman" w:cs="Times New Roman"/>
          <w:sz w:val="23"/>
          <w:szCs w:val="23"/>
        </w:rPr>
        <w:tab/>
      </w:r>
      <w:r w:rsidRPr="00F6497C">
        <w:rPr>
          <w:rFonts w:ascii="Times New Roman" w:hAnsi="Times New Roman" w:cs="Times New Roman"/>
          <w:sz w:val="23"/>
          <w:szCs w:val="23"/>
        </w:rPr>
        <w:tab/>
        <w:t>: Kutai Lama</w:t>
      </w:r>
    </w:p>
    <w:p w:rsidR="00EB2727" w:rsidRPr="00F6497C" w:rsidRDefault="00EB2727" w:rsidP="00F6497C">
      <w:pPr>
        <w:spacing w:after="0" w:line="240" w:lineRule="auto"/>
        <w:ind w:left="360" w:hanging="360"/>
        <w:jc w:val="both"/>
        <w:rPr>
          <w:rFonts w:ascii="Times New Roman" w:hAnsi="Times New Roman" w:cs="Times New Roman"/>
          <w:sz w:val="23"/>
          <w:szCs w:val="23"/>
        </w:rPr>
      </w:pPr>
      <w:r w:rsidRPr="00F6497C">
        <w:rPr>
          <w:rFonts w:ascii="Times New Roman" w:hAnsi="Times New Roman" w:cs="Times New Roman"/>
          <w:sz w:val="23"/>
          <w:szCs w:val="23"/>
        </w:rPr>
        <w:t>Sebelah Timur</w:t>
      </w:r>
      <w:r w:rsidR="00095EE5" w:rsidRPr="00F6497C">
        <w:rPr>
          <w:rFonts w:ascii="Times New Roman" w:hAnsi="Times New Roman" w:cs="Times New Roman"/>
          <w:sz w:val="23"/>
          <w:szCs w:val="23"/>
        </w:rPr>
        <w:tab/>
      </w:r>
      <w:r w:rsidR="00095EE5" w:rsidRPr="00F6497C">
        <w:rPr>
          <w:rFonts w:ascii="Times New Roman" w:hAnsi="Times New Roman" w:cs="Times New Roman"/>
          <w:sz w:val="23"/>
          <w:szCs w:val="23"/>
        </w:rPr>
        <w:tab/>
      </w:r>
      <w:r w:rsidRPr="00F6497C">
        <w:rPr>
          <w:rFonts w:ascii="Times New Roman" w:hAnsi="Times New Roman" w:cs="Times New Roman"/>
          <w:sz w:val="23"/>
          <w:szCs w:val="23"/>
        </w:rPr>
        <w:t>: Sungai Mariam</w:t>
      </w: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Kondisi geografis dari Keluraha Anggana Kecamatan Anggana memiliki ketinggian dari permukaan tanah sekitar 120 meter, topografi wilayah ini yakni dataran rendah, orbitas (jarak dari pusat kelurahan Anggana) terdiri dari: jarak dari pusat kecamatan Anggana yakni 1 km, jarak dari pusat pemerintah kota yakni km, jarak dari pusat pemerintah propinsi yakni 4 km.</w:t>
      </w:r>
    </w:p>
    <w:p w:rsidR="00530D31" w:rsidRPr="00F6497C" w:rsidRDefault="00530D31" w:rsidP="00F6497C">
      <w:pPr>
        <w:spacing w:after="0" w:line="240" w:lineRule="auto"/>
        <w:ind w:left="360"/>
        <w:jc w:val="both"/>
        <w:rPr>
          <w:rFonts w:ascii="Times New Roman" w:hAnsi="Times New Roman" w:cs="Times New Roman"/>
          <w:sz w:val="23"/>
          <w:szCs w:val="23"/>
        </w:rPr>
      </w:pPr>
    </w:p>
    <w:p w:rsidR="00BF7972" w:rsidRDefault="00BF7972" w:rsidP="00F6497C">
      <w:pPr>
        <w:spacing w:after="0" w:line="240" w:lineRule="auto"/>
        <w:jc w:val="both"/>
        <w:rPr>
          <w:rFonts w:ascii="Times New Roman" w:hAnsi="Times New Roman" w:cs="Times New Roman"/>
          <w:b/>
          <w:i/>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lastRenderedPageBreak/>
        <w:t>Jumlah penduduk keseluruhnya</w:t>
      </w:r>
    </w:p>
    <w:p w:rsidR="00725D6A"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Penduduk merupakan salah satu modal penting dalam menentukan berhasil tindaknya suatu pembangunan, oleh karena itu penduduk harus dapat dibina dan dikembangkan kemampuannya sesuai bidangnya agar nantinya dapat menjadi sumber daya manusia yang potensial dalam bidangnya untuk mengisi pembangunan.begitu juga dengan penduduk Kelurahan Anggana Kecamatan Anggana.</w:t>
      </w:r>
    </w:p>
    <w:p w:rsidR="00530D31" w:rsidRPr="00F6497C" w:rsidRDefault="00530D31" w:rsidP="00F6497C">
      <w:pPr>
        <w:spacing w:after="0" w:line="240" w:lineRule="auto"/>
        <w:ind w:left="360" w:hanging="360"/>
        <w:jc w:val="both"/>
        <w:rPr>
          <w:rFonts w:ascii="Times New Roman" w:hAnsi="Times New Roman" w:cs="Times New Roman"/>
          <w:sz w:val="23"/>
          <w:szCs w:val="23"/>
        </w:rPr>
      </w:pPr>
    </w:p>
    <w:p w:rsidR="00EB2727" w:rsidRPr="00BF7972" w:rsidRDefault="00EB2727" w:rsidP="00F6497C">
      <w:pPr>
        <w:spacing w:after="0" w:line="240" w:lineRule="auto"/>
        <w:ind w:left="360" w:hanging="360"/>
        <w:jc w:val="both"/>
        <w:rPr>
          <w:rFonts w:ascii="Times New Roman" w:hAnsi="Times New Roman" w:cs="Times New Roman"/>
          <w:i/>
          <w:sz w:val="23"/>
          <w:szCs w:val="23"/>
        </w:rPr>
      </w:pPr>
      <w:r w:rsidRPr="00BF7972">
        <w:rPr>
          <w:rFonts w:ascii="Times New Roman" w:hAnsi="Times New Roman" w:cs="Times New Roman"/>
          <w:b/>
          <w:i/>
          <w:sz w:val="23"/>
          <w:szCs w:val="23"/>
        </w:rPr>
        <w:t>Keadaan Sosial Ekonami</w:t>
      </w:r>
    </w:p>
    <w:p w:rsidR="00095EE5"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Keadaan sosial ekonomi suatu daerah dan suatu wiliyah dapat dilihat dari jenis mata pencaharian penduduknya dan sarana perekonomian yang ada dalam suatu wilayah atau daerah yang bersangkutan. Jenis mata pencaharian penduduk di Kelurahan Anggana Kecamatan Anggana.</w:t>
      </w:r>
    </w:p>
    <w:p w:rsidR="00530D31" w:rsidRPr="00F6497C" w:rsidRDefault="00530D31" w:rsidP="00F6497C">
      <w:pPr>
        <w:spacing w:after="0" w:line="240" w:lineRule="auto"/>
        <w:ind w:left="360"/>
        <w:jc w:val="both"/>
        <w:rPr>
          <w:rFonts w:ascii="Times New Roman" w:hAnsi="Times New Roman" w:cs="Times New Roman"/>
          <w:sz w:val="23"/>
          <w:szCs w:val="23"/>
        </w:rPr>
      </w:pPr>
    </w:p>
    <w:p w:rsidR="00095EE5" w:rsidRPr="00F6497C" w:rsidRDefault="00EB2727" w:rsidP="00BF7972">
      <w:pPr>
        <w:spacing w:after="0" w:line="240" w:lineRule="auto"/>
        <w:jc w:val="both"/>
        <w:rPr>
          <w:rFonts w:ascii="Times New Roman" w:hAnsi="Times New Roman" w:cs="Times New Roman"/>
          <w:i/>
          <w:sz w:val="23"/>
          <w:szCs w:val="23"/>
        </w:rPr>
      </w:pPr>
      <w:r w:rsidRPr="00F6497C">
        <w:rPr>
          <w:rFonts w:ascii="Times New Roman" w:hAnsi="Times New Roman" w:cs="Times New Roman"/>
          <w:b/>
          <w:i/>
          <w:sz w:val="23"/>
          <w:szCs w:val="23"/>
        </w:rPr>
        <w:t>Visi dan Misi Kelurahan Anggana</w:t>
      </w:r>
    </w:p>
    <w:p w:rsidR="00BF7972"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Visi adalah suatu gambaran yang menantang tentang keadaan masa   depan yang diinginkan dengan melihat potensi dan kebutuhan desa. Penyusunan Visi Desa Anggana ini dilakukan dengan pendekatan partisipatif, melibatkan pihak-pihak yang berkepentingan di Desa Anggana seperti pemerintah desa, BPD, toko masyarakat, toko agama, lembaga masyarakat desa dan masyarakat desa pada umumnya. Pertimbangan kondisi eksternal di desa seperti satuan kerja wilayah pembangunan di kecamatan. Maka berdasarkan pertimbangan di atas Visi Desa anggana adalah:</w:t>
      </w:r>
    </w:p>
    <w:p w:rsidR="00725D6A"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Misi adalah selain penyusunan visi juga telah ditetapkan misi-misi yang memuat sesuatu pernyataan yang harus dilaksanakan oleh desa agar tercapainya visi desa tersebut. Visi berada di atas misi. Pernyataan visi kemudian dijabarkan ke dalam misi agar dapat di operasionalkan/dikerjakan. Sebagaimana penyusunan visi, misipun dalam penyusunannya menggunakan pendekatan pantisipatif dan pertimbangan pot</w:t>
      </w:r>
      <w:r w:rsidR="000C09D6" w:rsidRPr="00F6497C">
        <w:rPr>
          <w:rFonts w:ascii="Times New Roman" w:hAnsi="Times New Roman" w:cs="Times New Roman"/>
          <w:sz w:val="23"/>
          <w:szCs w:val="23"/>
        </w:rPr>
        <w:t>ensi dan kebutuhan Desa Anggana.</w:t>
      </w:r>
    </w:p>
    <w:p w:rsidR="00530D31" w:rsidRPr="00F6497C" w:rsidRDefault="00530D31" w:rsidP="00F6497C">
      <w:pPr>
        <w:spacing w:after="0" w:line="240" w:lineRule="auto"/>
        <w:ind w:left="360"/>
        <w:jc w:val="both"/>
        <w:rPr>
          <w:rFonts w:ascii="Times New Roman" w:hAnsi="Times New Roman" w:cs="Times New Roman"/>
          <w:sz w:val="23"/>
          <w:szCs w:val="23"/>
        </w:rPr>
      </w:pPr>
    </w:p>
    <w:p w:rsidR="00725D6A"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Penyajian Data dan Pembahasan</w:t>
      </w:r>
    </w:p>
    <w:p w:rsidR="009E43DB"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Seperti yang telah dikemukan sebelumnya, bahwa yang menjadi fokus penelitian ini   adalah Persepsi Masyarakat Anggana Tentang Sinetron Para Pencari Tuhan Jilid 9 di SCTV Kelurahan Anggana Kecamatan Anggana dengan beberapa indicator dari penelitian yang telah dikemukakan oleh penulis pada bab sebelumnya. </w:t>
      </w:r>
    </w:p>
    <w:p w:rsidR="00530D31" w:rsidRPr="00F6497C" w:rsidRDefault="00530D31" w:rsidP="00F6497C">
      <w:pPr>
        <w:spacing w:after="0" w:line="240" w:lineRule="auto"/>
        <w:ind w:left="450"/>
        <w:jc w:val="both"/>
        <w:rPr>
          <w:rFonts w:ascii="Times New Roman" w:hAnsi="Times New Roman" w:cs="Times New Roman"/>
          <w:sz w:val="23"/>
          <w:szCs w:val="23"/>
        </w:rPr>
      </w:pPr>
    </w:p>
    <w:p w:rsidR="00EB2727" w:rsidRPr="00F6497C" w:rsidRDefault="00EB2727" w:rsidP="00BF7972">
      <w:pPr>
        <w:spacing w:after="0" w:line="240" w:lineRule="auto"/>
        <w:jc w:val="both"/>
        <w:rPr>
          <w:rFonts w:ascii="Times New Roman" w:hAnsi="Times New Roman" w:cs="Times New Roman"/>
          <w:i/>
          <w:sz w:val="23"/>
          <w:szCs w:val="23"/>
        </w:rPr>
      </w:pPr>
      <w:r w:rsidRPr="00F6497C">
        <w:rPr>
          <w:rFonts w:ascii="Times New Roman" w:hAnsi="Times New Roman" w:cs="Times New Roman"/>
          <w:b/>
          <w:i/>
          <w:sz w:val="23"/>
          <w:szCs w:val="23"/>
        </w:rPr>
        <w:t>Persepsi</w:t>
      </w:r>
    </w:p>
    <w:p w:rsidR="00BF7972"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Dalam mempersepsikan sesuatu, perlu diperhatikan hal-hal </w:t>
      </w:r>
      <w:r w:rsidR="00BF7972">
        <w:rPr>
          <w:rFonts w:ascii="Times New Roman" w:hAnsi="Times New Roman" w:cs="Times New Roman"/>
          <w:sz w:val="23"/>
          <w:szCs w:val="23"/>
        </w:rPr>
        <w:t xml:space="preserve">yang melibatkan persepsi yakni </w:t>
      </w:r>
      <w:r w:rsidRPr="00F6497C">
        <w:rPr>
          <w:rFonts w:ascii="Times New Roman" w:hAnsi="Times New Roman" w:cs="Times New Roman"/>
          <w:sz w:val="23"/>
          <w:szCs w:val="23"/>
        </w:rPr>
        <w:t xml:space="preserve">sensasi (penginderan), attention (perhatian). </w:t>
      </w:r>
      <w:r w:rsidRPr="00F6497C">
        <w:rPr>
          <w:rFonts w:ascii="Times New Roman" w:hAnsi="Times New Roman" w:cs="Times New Roman"/>
          <w:i/>
          <w:sz w:val="23"/>
          <w:szCs w:val="23"/>
        </w:rPr>
        <w:t xml:space="preserve">Ekspektasi, </w:t>
      </w:r>
      <w:r w:rsidRPr="00F6497C">
        <w:rPr>
          <w:rFonts w:ascii="Times New Roman" w:hAnsi="Times New Roman" w:cs="Times New Roman"/>
          <w:sz w:val="23"/>
          <w:szCs w:val="23"/>
        </w:rPr>
        <w:t>motivasi dan memori. persepsi masyarakat Anggana Kelurahan Anggana Kecamatan Anggana dalam mempresentasikan acara tersebut berdasarkan hasil wawancara dengan Ibu nurul (42) warga  Kelurahan Anggana menyatakan:</w:t>
      </w:r>
    </w:p>
    <w:p w:rsidR="00D23EBB" w:rsidRPr="00F6497C" w:rsidRDefault="00EB2727" w:rsidP="00BF7972">
      <w:pPr>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lastRenderedPageBreak/>
        <w:t>“Acara tersebut dapat menyentuh hati para penonton yang men</w:t>
      </w:r>
      <w:r w:rsidR="00837261" w:rsidRPr="00F6497C">
        <w:rPr>
          <w:rFonts w:ascii="Times New Roman" w:hAnsi="Times New Roman" w:cs="Times New Roman"/>
          <w:sz w:val="23"/>
          <w:szCs w:val="23"/>
        </w:rPr>
        <w:t>ceritakan, dimana dalam sinetron tersebut menceritakan tentang ajaran agama islam, mengenai bagaimana kita sholat, bergaul, bersikap dan berpakaian yang benar melalui sinetron ini masyarakat menjadi tau bagaimana seharusnya kita bermasyarakat yang benar.”</w:t>
      </w:r>
      <w:r w:rsidR="003647CF" w:rsidRPr="00F6497C">
        <w:rPr>
          <w:rFonts w:ascii="Times New Roman" w:hAnsi="Times New Roman" w:cs="Times New Roman"/>
          <w:sz w:val="23"/>
          <w:szCs w:val="23"/>
        </w:rPr>
        <w:t xml:space="preserve"> (wawancara pada tanggal </w:t>
      </w:r>
      <w:r w:rsidR="00DC730C" w:rsidRPr="00F6497C">
        <w:rPr>
          <w:rFonts w:ascii="Times New Roman" w:hAnsi="Times New Roman" w:cs="Times New Roman"/>
          <w:sz w:val="23"/>
          <w:szCs w:val="23"/>
        </w:rPr>
        <w:t>13 Mei 2016)</w:t>
      </w:r>
    </w:p>
    <w:p w:rsidR="00BF7972" w:rsidRDefault="00BF7972" w:rsidP="00BF7972">
      <w:pPr>
        <w:spacing w:after="0" w:line="240" w:lineRule="auto"/>
        <w:ind w:firstLine="567"/>
        <w:jc w:val="both"/>
        <w:rPr>
          <w:rFonts w:ascii="Times New Roman" w:hAnsi="Times New Roman" w:cs="Times New Roman"/>
          <w:sz w:val="23"/>
          <w:szCs w:val="23"/>
        </w:rPr>
      </w:pPr>
    </w:p>
    <w:p w:rsidR="00D23EBB"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Dari hasil wawancara tersebut dapat disimpulkan bahwa ac</w:t>
      </w:r>
      <w:r w:rsidR="00E120B7" w:rsidRPr="00F6497C">
        <w:rPr>
          <w:rFonts w:ascii="Times New Roman" w:hAnsi="Times New Roman" w:cs="Times New Roman"/>
          <w:sz w:val="23"/>
          <w:szCs w:val="23"/>
        </w:rPr>
        <w:t>ara ini memilki nila-nilai norma</w:t>
      </w:r>
      <w:r w:rsidR="003647CF" w:rsidRPr="00F6497C">
        <w:rPr>
          <w:rFonts w:ascii="Times New Roman" w:hAnsi="Times New Roman" w:cs="Times New Roman"/>
          <w:sz w:val="23"/>
          <w:szCs w:val="23"/>
        </w:rPr>
        <w:t xml:space="preserve"> agama</w:t>
      </w:r>
      <w:r w:rsidR="00E120B7" w:rsidRPr="00F6497C">
        <w:rPr>
          <w:rFonts w:ascii="Times New Roman" w:hAnsi="Times New Roman" w:cs="Times New Roman"/>
          <w:sz w:val="23"/>
          <w:szCs w:val="23"/>
        </w:rPr>
        <w:t>, bagaimana cara bersikap, pentingnya beribadah, dan cara berpakaian</w:t>
      </w:r>
      <w:r w:rsidR="003647CF" w:rsidRPr="00F6497C">
        <w:rPr>
          <w:rFonts w:ascii="Times New Roman" w:hAnsi="Times New Roman" w:cs="Times New Roman"/>
          <w:sz w:val="23"/>
          <w:szCs w:val="23"/>
        </w:rPr>
        <w:t xml:space="preserve"> </w:t>
      </w:r>
      <w:r w:rsidRPr="00F6497C">
        <w:rPr>
          <w:rFonts w:ascii="Times New Roman" w:hAnsi="Times New Roman" w:cs="Times New Roman"/>
          <w:sz w:val="23"/>
          <w:szCs w:val="23"/>
        </w:rPr>
        <w:t xml:space="preserve">yang bermanfaat bagi penonton/audies yang melihatnya, karena acara tersebut </w:t>
      </w:r>
      <w:r w:rsidRPr="00F6497C">
        <w:rPr>
          <w:rFonts w:ascii="Times New Roman" w:hAnsi="Times New Roman" w:cs="Times New Roman"/>
          <w:i/>
          <w:sz w:val="23"/>
          <w:szCs w:val="23"/>
        </w:rPr>
        <w:t>real</w:t>
      </w:r>
      <w:r w:rsidRPr="00F6497C">
        <w:rPr>
          <w:rFonts w:ascii="Times New Roman" w:hAnsi="Times New Roman" w:cs="Times New Roman"/>
          <w:sz w:val="23"/>
          <w:szCs w:val="23"/>
        </w:rPr>
        <w:t xml:space="preserve"> artinya hal tersebut nyata terjadi disekeliling kita dengan adanya sinetron para pecari tuhan jilid 9 ma</w:t>
      </w:r>
      <w:r w:rsidR="003647CF" w:rsidRPr="00F6497C">
        <w:rPr>
          <w:rFonts w:ascii="Times New Roman" w:hAnsi="Times New Roman" w:cs="Times New Roman"/>
          <w:sz w:val="23"/>
          <w:szCs w:val="23"/>
        </w:rPr>
        <w:t>syarakat bisa menjadi lebih baik lagi.</w:t>
      </w:r>
    </w:p>
    <w:p w:rsidR="00530D31" w:rsidRPr="00F6497C" w:rsidRDefault="00530D31" w:rsidP="00F6497C">
      <w:pPr>
        <w:spacing w:after="0" w:line="240" w:lineRule="auto"/>
        <w:ind w:left="45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Sensasi (Penginderaan)</w:t>
      </w:r>
    </w:p>
    <w:p w:rsidR="00BF7972"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sensasi disini ditunjukkan kepada audiens yang pernah menonton sinetron para pencari than jilid 9, sehingga audiens dapat mengetahui alur cerita yang terdapat dalam acara tersebut sesuai dengan apa yang mereka ketahui.</w:t>
      </w:r>
      <w:r w:rsidRPr="00F6497C">
        <w:rPr>
          <w:rFonts w:ascii="Times New Roman" w:hAnsi="Times New Roman" w:cs="Times New Roman"/>
          <w:b/>
          <w:sz w:val="23"/>
          <w:szCs w:val="23"/>
        </w:rPr>
        <w:t xml:space="preserve"> </w:t>
      </w:r>
      <w:r w:rsidRPr="00F6497C">
        <w:rPr>
          <w:rFonts w:ascii="Times New Roman" w:hAnsi="Times New Roman" w:cs="Times New Roman"/>
          <w:sz w:val="23"/>
          <w:szCs w:val="23"/>
        </w:rPr>
        <w:t xml:space="preserve">Pada isi pesan yang terdapat dalam acara tersebut, stimuli yang diberikan akan ditangkap oleh indera penglihatan kemudia dikirimkan ke otak sehingga komunikan atau audiens dapat menginterpretasikan isi pesan yang telah ditangkap dan diproses melalui panca indera tersebut. </w:t>
      </w:r>
    </w:p>
    <w:p w:rsidR="00EB2727"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hasil wawancara yang dilakukan oleh peneliti dengan ibu titin (42) warga Kelurahan Anggana Kecamatan Anggana menyatakan:</w:t>
      </w:r>
    </w:p>
    <w:p w:rsidR="00BF7972" w:rsidRPr="00F6497C" w:rsidRDefault="00BF7972" w:rsidP="00BF7972">
      <w:pPr>
        <w:spacing w:after="0" w:line="240" w:lineRule="auto"/>
        <w:ind w:firstLine="567"/>
        <w:jc w:val="both"/>
        <w:rPr>
          <w:rFonts w:ascii="Times New Roman" w:hAnsi="Times New Roman" w:cs="Times New Roman"/>
          <w:sz w:val="23"/>
          <w:szCs w:val="23"/>
        </w:rPr>
      </w:pPr>
    </w:p>
    <w:p w:rsidR="00D23EBB" w:rsidRPr="00F6497C" w:rsidRDefault="00EB2727" w:rsidP="00BF7972">
      <w:pPr>
        <w:spacing w:after="0" w:line="240" w:lineRule="auto"/>
        <w:ind w:left="426" w:right="641"/>
        <w:jc w:val="both"/>
        <w:rPr>
          <w:rFonts w:ascii="Times New Roman" w:hAnsi="Times New Roman" w:cs="Times New Roman"/>
          <w:sz w:val="23"/>
          <w:szCs w:val="23"/>
        </w:rPr>
      </w:pPr>
      <w:r w:rsidRPr="00F6497C">
        <w:rPr>
          <w:rFonts w:ascii="Times New Roman" w:hAnsi="Times New Roman" w:cs="Times New Roman"/>
          <w:sz w:val="23"/>
          <w:szCs w:val="23"/>
        </w:rPr>
        <w:t>“Yang saya ketahu</w:t>
      </w:r>
      <w:r w:rsidR="00DC730C" w:rsidRPr="00F6497C">
        <w:rPr>
          <w:rFonts w:ascii="Times New Roman" w:hAnsi="Times New Roman" w:cs="Times New Roman"/>
          <w:sz w:val="23"/>
          <w:szCs w:val="23"/>
        </w:rPr>
        <w:t xml:space="preserve">i </w:t>
      </w:r>
      <w:r w:rsidRPr="00F6497C">
        <w:rPr>
          <w:rFonts w:ascii="Times New Roman" w:hAnsi="Times New Roman" w:cs="Times New Roman"/>
          <w:sz w:val="23"/>
          <w:szCs w:val="23"/>
        </w:rPr>
        <w:t xml:space="preserve">acaranya menayangkan  </w:t>
      </w:r>
      <w:r w:rsidR="005053A8" w:rsidRPr="00F6497C">
        <w:rPr>
          <w:rFonts w:ascii="Times New Roman" w:hAnsi="Times New Roman" w:cs="Times New Roman"/>
          <w:sz w:val="23"/>
          <w:szCs w:val="23"/>
        </w:rPr>
        <w:t xml:space="preserve"> </w:t>
      </w:r>
      <w:r w:rsidRPr="00F6497C">
        <w:rPr>
          <w:rFonts w:ascii="Times New Roman" w:hAnsi="Times New Roman" w:cs="Times New Roman"/>
          <w:sz w:val="23"/>
          <w:szCs w:val="23"/>
        </w:rPr>
        <w:t xml:space="preserve">kisah-   kisah  tentang </w:t>
      </w:r>
      <w:r w:rsidR="00AE051C" w:rsidRPr="00F6497C">
        <w:rPr>
          <w:rFonts w:ascii="Times New Roman" w:hAnsi="Times New Roman" w:cs="Times New Roman"/>
          <w:sz w:val="23"/>
          <w:szCs w:val="23"/>
        </w:rPr>
        <w:t xml:space="preserve"> </w:t>
      </w:r>
      <w:r w:rsidR="00543EF9" w:rsidRPr="00F6497C">
        <w:rPr>
          <w:rFonts w:ascii="Times New Roman" w:hAnsi="Times New Roman" w:cs="Times New Roman"/>
          <w:sz w:val="23"/>
          <w:szCs w:val="23"/>
        </w:rPr>
        <w:t xml:space="preserve">ajaran </w:t>
      </w:r>
      <w:r w:rsidR="00DC730C" w:rsidRPr="00F6497C">
        <w:rPr>
          <w:rFonts w:ascii="Times New Roman" w:hAnsi="Times New Roman" w:cs="Times New Roman"/>
          <w:sz w:val="23"/>
          <w:szCs w:val="23"/>
        </w:rPr>
        <w:t xml:space="preserve">agama islam pada </w:t>
      </w:r>
      <w:r w:rsidRPr="00F6497C">
        <w:rPr>
          <w:rFonts w:ascii="Times New Roman" w:hAnsi="Times New Roman" w:cs="Times New Roman"/>
          <w:sz w:val="23"/>
          <w:szCs w:val="23"/>
        </w:rPr>
        <w:t>bu</w:t>
      </w:r>
      <w:r w:rsidR="00DC730C" w:rsidRPr="00F6497C">
        <w:rPr>
          <w:rFonts w:ascii="Times New Roman" w:hAnsi="Times New Roman" w:cs="Times New Roman"/>
          <w:sz w:val="23"/>
          <w:szCs w:val="23"/>
        </w:rPr>
        <w:t>lan ramadhan melalui sinetron tersebut dan masyarakat pun jadi tau yang mana cara sholat yang benar ataupun yang tidak benar”. (wawancara pada tanggal 13 Mei 2016)</w:t>
      </w:r>
    </w:p>
    <w:p w:rsidR="00BF7972" w:rsidRDefault="00BF7972" w:rsidP="00BF7972">
      <w:pPr>
        <w:spacing w:after="0" w:line="240" w:lineRule="auto"/>
        <w:jc w:val="both"/>
        <w:rPr>
          <w:rFonts w:ascii="Times New Roman" w:hAnsi="Times New Roman" w:cs="Times New Roman"/>
          <w:sz w:val="23"/>
          <w:szCs w:val="23"/>
        </w:rPr>
      </w:pP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hasil penelitian yang telah dilakukan menunjukkan bahwa audiens dapat mendeskripsikan sinetron para pencari tuhan jilid 9 sesua</w:t>
      </w:r>
      <w:r w:rsidR="00D23EBB" w:rsidRPr="00F6497C">
        <w:rPr>
          <w:rFonts w:ascii="Times New Roman" w:hAnsi="Times New Roman" w:cs="Times New Roman"/>
          <w:sz w:val="23"/>
          <w:szCs w:val="23"/>
        </w:rPr>
        <w:t xml:space="preserve">i dengan apa yang mereka lihat  </w:t>
      </w:r>
      <w:r w:rsidRPr="00F6497C">
        <w:rPr>
          <w:rFonts w:ascii="Times New Roman" w:hAnsi="Times New Roman" w:cs="Times New Roman"/>
          <w:sz w:val="23"/>
          <w:szCs w:val="23"/>
        </w:rPr>
        <w:t>dalam sinetron tersebut dengan menggunakan panca indera mereka.</w:t>
      </w:r>
    </w:p>
    <w:p w:rsidR="00530D31" w:rsidRPr="00F6497C" w:rsidRDefault="00530D31" w:rsidP="00F6497C">
      <w:pPr>
        <w:spacing w:after="0" w:line="240" w:lineRule="auto"/>
        <w:ind w:left="540"/>
        <w:jc w:val="both"/>
        <w:rPr>
          <w:rFonts w:ascii="Times New Roman" w:hAnsi="Times New Roman" w:cs="Times New Roman"/>
          <w:sz w:val="23"/>
          <w:szCs w:val="23"/>
        </w:rPr>
      </w:pPr>
    </w:p>
    <w:p w:rsidR="00EB2727" w:rsidRPr="00F6497C" w:rsidRDefault="00BF7972" w:rsidP="00F6497C">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Attention (Perhatian)</w:t>
      </w: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perhatian disini merupakan proses pemusatan atau konsentrasi pada audiens terhadap suatu objek yang mereka lihat. Seseorang tidak terlepas dari perhatian. Seseorang yang memberikan perhatiannya diseskan karena adanya stimuli atau sesuatu hal yang dianggap menarik. Sesuatu hal yang Nampak berbeda dari sesuatu hal lainya akan lebih membuat seseorang tertarik akan hal tersebut termasuk isi acara tersebut.</w:t>
      </w:r>
      <w:r w:rsidR="00AB6A25" w:rsidRPr="00F6497C">
        <w:rPr>
          <w:rFonts w:ascii="Times New Roman" w:hAnsi="Times New Roman" w:cs="Times New Roman"/>
          <w:sz w:val="23"/>
          <w:szCs w:val="23"/>
        </w:rPr>
        <w:t xml:space="preserve"> </w:t>
      </w:r>
      <w:r w:rsidRPr="00F6497C">
        <w:rPr>
          <w:rFonts w:ascii="Times New Roman" w:hAnsi="Times New Roman" w:cs="Times New Roman"/>
          <w:sz w:val="23"/>
          <w:szCs w:val="23"/>
        </w:rPr>
        <w:t>Berdasarkan hsil wawancara yang dilakukan oleh peneliti dengan ibu yanti warga Kelurahan Anggana Kecamatan Anggana menyatakan:</w:t>
      </w:r>
    </w:p>
    <w:p w:rsidR="00D23EBB" w:rsidRPr="00F6497C" w:rsidRDefault="00725D6A" w:rsidP="00BF7972">
      <w:pPr>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lastRenderedPageBreak/>
        <w:t xml:space="preserve">  </w:t>
      </w:r>
      <w:r w:rsidR="00543EF9" w:rsidRPr="00F6497C">
        <w:rPr>
          <w:rFonts w:ascii="Times New Roman" w:hAnsi="Times New Roman" w:cs="Times New Roman"/>
          <w:sz w:val="23"/>
          <w:szCs w:val="23"/>
        </w:rPr>
        <w:t>“S</w:t>
      </w:r>
      <w:r w:rsidR="00EB2727" w:rsidRPr="00F6497C">
        <w:rPr>
          <w:rFonts w:ascii="Times New Roman" w:hAnsi="Times New Roman" w:cs="Times New Roman"/>
          <w:sz w:val="23"/>
          <w:szCs w:val="23"/>
        </w:rPr>
        <w:t xml:space="preserve">aya meliat acara sinetron para pencari tuhan jilid 9 </w:t>
      </w:r>
      <w:r w:rsidR="00593D34" w:rsidRPr="00F6497C">
        <w:rPr>
          <w:rFonts w:ascii="Times New Roman" w:hAnsi="Times New Roman" w:cs="Times New Roman"/>
          <w:sz w:val="23"/>
          <w:szCs w:val="23"/>
        </w:rPr>
        <w:t xml:space="preserve">menyampaikan </w:t>
      </w:r>
      <w:r w:rsidR="00543EF9" w:rsidRPr="00F6497C">
        <w:rPr>
          <w:rFonts w:ascii="Times New Roman" w:hAnsi="Times New Roman" w:cs="Times New Roman"/>
          <w:sz w:val="23"/>
          <w:szCs w:val="23"/>
        </w:rPr>
        <w:t xml:space="preserve"> </w:t>
      </w:r>
      <w:r w:rsidR="00593D34" w:rsidRPr="00F6497C">
        <w:rPr>
          <w:rFonts w:ascii="Times New Roman" w:hAnsi="Times New Roman" w:cs="Times New Roman"/>
          <w:sz w:val="23"/>
          <w:szCs w:val="23"/>
        </w:rPr>
        <w:t xml:space="preserve">pesan moral dan </w:t>
      </w:r>
      <w:r w:rsidR="00DC730C" w:rsidRPr="00F6497C">
        <w:rPr>
          <w:rFonts w:ascii="Times New Roman" w:hAnsi="Times New Roman" w:cs="Times New Roman"/>
          <w:sz w:val="23"/>
          <w:szCs w:val="23"/>
        </w:rPr>
        <w:t xml:space="preserve">nilai- nilai norma yang diajarakan </w:t>
      </w:r>
      <w:r w:rsidR="00593D34" w:rsidRPr="00F6497C">
        <w:rPr>
          <w:rFonts w:ascii="Times New Roman" w:hAnsi="Times New Roman" w:cs="Times New Roman"/>
          <w:sz w:val="23"/>
          <w:szCs w:val="23"/>
        </w:rPr>
        <w:t>agama islam dan masyarakat menyetujui adanya sinetron para pencari tuhan jilid 9</w:t>
      </w:r>
      <w:r w:rsidR="007169E2" w:rsidRPr="00F6497C">
        <w:rPr>
          <w:rFonts w:ascii="Times New Roman" w:hAnsi="Times New Roman" w:cs="Times New Roman"/>
          <w:sz w:val="23"/>
          <w:szCs w:val="23"/>
        </w:rPr>
        <w:t xml:space="preserve"> masyarakat jadi mengerti mana yang menurutnya baik”. (wawancara pada tanggal 13 Mei 2016) </w:t>
      </w:r>
      <w:r w:rsidR="00593D34" w:rsidRPr="00F6497C">
        <w:rPr>
          <w:rFonts w:ascii="Times New Roman" w:hAnsi="Times New Roman" w:cs="Times New Roman"/>
          <w:sz w:val="23"/>
          <w:szCs w:val="23"/>
        </w:rPr>
        <w:t xml:space="preserve"> </w:t>
      </w:r>
    </w:p>
    <w:p w:rsidR="00BF7972" w:rsidRDefault="00BF7972" w:rsidP="00F6497C">
      <w:pPr>
        <w:spacing w:after="0" w:line="240" w:lineRule="auto"/>
        <w:ind w:left="450"/>
        <w:jc w:val="both"/>
        <w:rPr>
          <w:rFonts w:ascii="Times New Roman" w:hAnsi="Times New Roman" w:cs="Times New Roman"/>
          <w:sz w:val="23"/>
          <w:szCs w:val="23"/>
        </w:rPr>
      </w:pP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yang telah dilakukan menunjukkan bahwa sinetron para pencari tuhan jilid 9 sutradarai oleh Deddy Mizwar membuat sinetron ini sangat menarik untuk dinonton.</w:t>
      </w:r>
    </w:p>
    <w:p w:rsidR="00530D31" w:rsidRPr="00F6497C" w:rsidRDefault="00530D31" w:rsidP="00F6497C">
      <w:pPr>
        <w:spacing w:after="0" w:line="240" w:lineRule="auto"/>
        <w:ind w:left="45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i/>
          <w:sz w:val="23"/>
          <w:szCs w:val="23"/>
        </w:rPr>
      </w:pPr>
      <w:r w:rsidRPr="00F6497C">
        <w:rPr>
          <w:rFonts w:ascii="Times New Roman" w:hAnsi="Times New Roman" w:cs="Times New Roman"/>
          <w:b/>
          <w:i/>
          <w:sz w:val="23"/>
          <w:szCs w:val="23"/>
        </w:rPr>
        <w:t xml:space="preserve">Ekspektasi </w:t>
      </w:r>
    </w:p>
    <w:p w:rsidR="00BF7972"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Ekspektasi adalah penilaian secara wajar dan proporsional terhadap suatu objek yang terjadi stimuli terhadap alat indra. Berdasarkan penelitian, ekspektasi dalam sinetron para pencari tuhan jilid 9 bertujuan untuk memberikan makna kehidupan yang bermanfaat bagi audiens agar penonton bisa mengetahui tentang bulan suci rahmadaan.</w:t>
      </w:r>
    </w:p>
    <w:p w:rsidR="00EB2727" w:rsidRPr="00F6497C" w:rsidRDefault="00EB2727" w:rsidP="00BF7972">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hasil wawancara yang dilakukan oleh peneliti dengan nama mba yani (24) warga Kelurahan Kecamatan Anggana menyatakan:</w:t>
      </w:r>
    </w:p>
    <w:p w:rsidR="00D23EBB" w:rsidRPr="00F6497C" w:rsidRDefault="00DB583E" w:rsidP="00BF7972">
      <w:pPr>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t xml:space="preserve">“Menurut saya sinetron tersebut mengajarkan </w:t>
      </w:r>
      <w:r w:rsidR="00EB2727" w:rsidRPr="00F6497C">
        <w:rPr>
          <w:rFonts w:ascii="Times New Roman" w:hAnsi="Times New Roman" w:cs="Times New Roman"/>
          <w:sz w:val="23"/>
          <w:szCs w:val="23"/>
        </w:rPr>
        <w:t xml:space="preserve">tentang ajaran agama </w:t>
      </w:r>
      <w:r w:rsidRPr="00F6497C">
        <w:rPr>
          <w:rFonts w:ascii="Times New Roman" w:hAnsi="Times New Roman" w:cs="Times New Roman"/>
          <w:sz w:val="23"/>
          <w:szCs w:val="23"/>
        </w:rPr>
        <w:t xml:space="preserve">islam </w:t>
      </w:r>
      <w:r w:rsidR="003F5284" w:rsidRPr="00F6497C">
        <w:rPr>
          <w:rFonts w:ascii="Times New Roman" w:hAnsi="Times New Roman" w:cs="Times New Roman"/>
          <w:sz w:val="23"/>
          <w:szCs w:val="23"/>
        </w:rPr>
        <w:t xml:space="preserve">pada bulan ramadhan, </w:t>
      </w:r>
      <w:r w:rsidR="00E8749E" w:rsidRPr="00F6497C">
        <w:rPr>
          <w:rFonts w:ascii="Times New Roman" w:hAnsi="Times New Roman" w:cs="Times New Roman"/>
          <w:sz w:val="23"/>
          <w:szCs w:val="23"/>
        </w:rPr>
        <w:t>pesa</w:t>
      </w:r>
      <w:r w:rsidR="003F5284" w:rsidRPr="00F6497C">
        <w:rPr>
          <w:rFonts w:ascii="Times New Roman" w:hAnsi="Times New Roman" w:cs="Times New Roman"/>
          <w:sz w:val="23"/>
          <w:szCs w:val="23"/>
        </w:rPr>
        <w:t>n</w:t>
      </w:r>
      <w:r w:rsidR="00E8749E" w:rsidRPr="00F6497C">
        <w:rPr>
          <w:rFonts w:ascii="Times New Roman" w:hAnsi="Times New Roman" w:cs="Times New Roman"/>
          <w:sz w:val="23"/>
          <w:szCs w:val="23"/>
        </w:rPr>
        <w:t xml:space="preserve"> informasi yang disampaikan kepada khalayak penonton berupa nilai-nila</w:t>
      </w:r>
      <w:r w:rsidR="003F5284" w:rsidRPr="00F6497C">
        <w:rPr>
          <w:rFonts w:ascii="Times New Roman" w:hAnsi="Times New Roman" w:cs="Times New Roman"/>
          <w:sz w:val="23"/>
          <w:szCs w:val="23"/>
        </w:rPr>
        <w:t>i keagamaan”. (wawancara pada tanggal 13 Mei 2016)</w:t>
      </w:r>
    </w:p>
    <w:p w:rsidR="00525FA6" w:rsidRDefault="00525FA6" w:rsidP="00525FA6">
      <w:pPr>
        <w:spacing w:after="0" w:line="240" w:lineRule="auto"/>
        <w:jc w:val="both"/>
        <w:rPr>
          <w:rFonts w:ascii="Times New Roman" w:hAnsi="Times New Roman" w:cs="Times New Roman"/>
          <w:sz w:val="23"/>
          <w:szCs w:val="23"/>
        </w:rPr>
      </w:pP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Bedasarkan penelitian yang telah dilakukan menunjukkan bahwa acara sinetron ini memberikan makna yang positif dengan memberikan sejumlah informasi</w:t>
      </w:r>
      <w:r w:rsidR="00D23EBB" w:rsidRPr="00F6497C">
        <w:rPr>
          <w:rFonts w:ascii="Times New Roman" w:hAnsi="Times New Roman" w:cs="Times New Roman"/>
          <w:sz w:val="23"/>
          <w:szCs w:val="23"/>
        </w:rPr>
        <w:t>.</w:t>
      </w:r>
    </w:p>
    <w:p w:rsidR="00AB6A25" w:rsidRPr="00F6497C" w:rsidRDefault="00AB6A25" w:rsidP="00F6497C">
      <w:pPr>
        <w:spacing w:after="0" w:line="240" w:lineRule="auto"/>
        <w:ind w:left="360" w:hanging="36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 xml:space="preserve">Motivasi </w:t>
      </w:r>
    </w:p>
    <w:p w:rsidR="00525FA6"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motivasi dalam sinetron para pencari tuhan jilid 9 di SCTV bertujuan untuk memberikan motivasi para audiens agar penonton lebih mengetahuin sinetron tersebut yang telah dita</w:t>
      </w:r>
      <w:r w:rsidR="00A65C00" w:rsidRPr="00F6497C">
        <w:rPr>
          <w:rFonts w:ascii="Times New Roman" w:hAnsi="Times New Roman" w:cs="Times New Roman"/>
          <w:sz w:val="23"/>
          <w:szCs w:val="23"/>
        </w:rPr>
        <w:t xml:space="preserve">yangkan di SCTV pada bulah </w:t>
      </w:r>
      <w:r w:rsidRPr="00F6497C">
        <w:rPr>
          <w:rFonts w:ascii="Times New Roman" w:hAnsi="Times New Roman" w:cs="Times New Roman"/>
          <w:sz w:val="23"/>
          <w:szCs w:val="23"/>
        </w:rPr>
        <w:t>rahmadan agar masyarakat.</w:t>
      </w:r>
    </w:p>
    <w:p w:rsidR="006841FA" w:rsidRPr="00F6497C" w:rsidRDefault="007E4AF5" w:rsidP="00525FA6">
      <w:pPr>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t xml:space="preserve">“Dalam </w:t>
      </w:r>
      <w:r w:rsidR="003F5284" w:rsidRPr="00F6497C">
        <w:rPr>
          <w:rFonts w:ascii="Times New Roman" w:hAnsi="Times New Roman" w:cs="Times New Roman"/>
          <w:sz w:val="23"/>
          <w:szCs w:val="23"/>
        </w:rPr>
        <w:t>sinetron tersebut, banyak</w:t>
      </w:r>
      <w:r w:rsidRPr="00F6497C">
        <w:rPr>
          <w:rFonts w:ascii="Times New Roman" w:hAnsi="Times New Roman" w:cs="Times New Roman"/>
          <w:sz w:val="23"/>
          <w:szCs w:val="23"/>
        </w:rPr>
        <w:t xml:space="preserve"> hal-hal</w:t>
      </w:r>
      <w:r w:rsidR="00EB2727" w:rsidRPr="00F6497C">
        <w:rPr>
          <w:rFonts w:ascii="Times New Roman" w:hAnsi="Times New Roman" w:cs="Times New Roman"/>
          <w:sz w:val="23"/>
          <w:szCs w:val="23"/>
        </w:rPr>
        <w:t xml:space="preserve"> yang dap</w:t>
      </w:r>
      <w:r w:rsidR="003F5284" w:rsidRPr="00F6497C">
        <w:rPr>
          <w:rFonts w:ascii="Times New Roman" w:hAnsi="Times New Roman" w:cs="Times New Roman"/>
          <w:sz w:val="23"/>
          <w:szCs w:val="23"/>
        </w:rPr>
        <w:t xml:space="preserve">at kita ambil </w:t>
      </w:r>
      <w:r w:rsidR="00537939" w:rsidRPr="00F6497C">
        <w:rPr>
          <w:rFonts w:ascii="Times New Roman" w:hAnsi="Times New Roman" w:cs="Times New Roman"/>
          <w:sz w:val="23"/>
          <w:szCs w:val="23"/>
        </w:rPr>
        <w:t xml:space="preserve">pada bulan ramadhan </w:t>
      </w:r>
      <w:r w:rsidR="003F5284" w:rsidRPr="00F6497C">
        <w:rPr>
          <w:rFonts w:ascii="Times New Roman" w:hAnsi="Times New Roman" w:cs="Times New Roman"/>
          <w:sz w:val="23"/>
          <w:szCs w:val="23"/>
        </w:rPr>
        <w:t xml:space="preserve">yaitu </w:t>
      </w:r>
      <w:r w:rsidR="00537939" w:rsidRPr="00F6497C">
        <w:rPr>
          <w:rFonts w:ascii="Times New Roman" w:hAnsi="Times New Roman" w:cs="Times New Roman"/>
          <w:sz w:val="23"/>
          <w:szCs w:val="23"/>
        </w:rPr>
        <w:t>melaksanakan ibada sebagai kewajibanya umat muslim agar masyarakat mengikuti ajaran agama islam</w:t>
      </w:r>
      <w:r w:rsidR="00500D53" w:rsidRPr="00F6497C">
        <w:rPr>
          <w:rFonts w:ascii="Times New Roman" w:hAnsi="Times New Roman" w:cs="Times New Roman"/>
          <w:sz w:val="23"/>
          <w:szCs w:val="23"/>
        </w:rPr>
        <w:t xml:space="preserve"> yang baik</w:t>
      </w:r>
      <w:r w:rsidR="00537939" w:rsidRPr="00F6497C">
        <w:rPr>
          <w:rFonts w:ascii="Times New Roman" w:hAnsi="Times New Roman" w:cs="Times New Roman"/>
          <w:sz w:val="23"/>
          <w:szCs w:val="23"/>
        </w:rPr>
        <w:t>”. (wawancara pada tanggal 13 Mei 2016)</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yang telah dilakukan menunjukkan bahwa acara ini memberikan pesan-pesan moral dimana dalam sinetron tersebut.sinetron ini memberikan efek positif bagi siapapun yang menonton sinetron para pencari tuhan jilid 9 sehingga menarik ditayangkan.</w:t>
      </w:r>
    </w:p>
    <w:p w:rsidR="00530D31" w:rsidRPr="00F6497C" w:rsidRDefault="00530D31" w:rsidP="00F6497C">
      <w:pPr>
        <w:spacing w:after="0" w:line="240" w:lineRule="auto"/>
        <w:ind w:left="360"/>
        <w:jc w:val="both"/>
        <w:rPr>
          <w:rFonts w:ascii="Times New Roman" w:hAnsi="Times New Roman" w:cs="Times New Roman"/>
          <w:sz w:val="23"/>
          <w:szCs w:val="23"/>
        </w:rPr>
      </w:pPr>
    </w:p>
    <w:p w:rsidR="00525FA6" w:rsidRDefault="00EB2727" w:rsidP="00525FA6">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Memori</w:t>
      </w:r>
    </w:p>
    <w:p w:rsidR="00525FA6" w:rsidRDefault="00EB2727" w:rsidP="00525FA6">
      <w:pPr>
        <w:spacing w:after="0" w:line="240" w:lineRule="auto"/>
        <w:ind w:firstLine="567"/>
        <w:jc w:val="both"/>
        <w:rPr>
          <w:rFonts w:ascii="Times New Roman" w:hAnsi="Times New Roman" w:cs="Times New Roman"/>
          <w:b/>
          <w:i/>
          <w:sz w:val="23"/>
          <w:szCs w:val="23"/>
        </w:rPr>
      </w:pPr>
      <w:r w:rsidRPr="00F6497C">
        <w:rPr>
          <w:rFonts w:ascii="Times New Roman" w:hAnsi="Times New Roman" w:cs="Times New Roman"/>
          <w:sz w:val="23"/>
          <w:szCs w:val="23"/>
        </w:rPr>
        <w:t xml:space="preserve">Berdasarkan penelitian, memori dalam sinetron para pencari tuhan jilid 9 bertujuan agar audiens dapat mengingat-ingat kembali apa saja yang disajikan </w:t>
      </w:r>
      <w:r w:rsidRPr="00F6497C">
        <w:rPr>
          <w:rFonts w:ascii="Times New Roman" w:hAnsi="Times New Roman" w:cs="Times New Roman"/>
          <w:sz w:val="23"/>
          <w:szCs w:val="23"/>
        </w:rPr>
        <w:lastRenderedPageBreak/>
        <w:t>dari acara sinetron itu sehingga mereka dapat mempersepsikan bagaimana isi sineron tersebut.</w:t>
      </w:r>
    </w:p>
    <w:p w:rsidR="00EB2727" w:rsidRPr="00525FA6" w:rsidRDefault="00EB2727" w:rsidP="00525FA6">
      <w:pPr>
        <w:spacing w:after="0" w:line="240" w:lineRule="auto"/>
        <w:ind w:firstLine="567"/>
        <w:jc w:val="both"/>
        <w:rPr>
          <w:rFonts w:ascii="Times New Roman" w:hAnsi="Times New Roman" w:cs="Times New Roman"/>
          <w:b/>
          <w:i/>
          <w:sz w:val="23"/>
          <w:szCs w:val="23"/>
        </w:rPr>
      </w:pPr>
      <w:r w:rsidRPr="00F6497C">
        <w:rPr>
          <w:rFonts w:ascii="Times New Roman" w:hAnsi="Times New Roman" w:cs="Times New Roman"/>
          <w:sz w:val="23"/>
          <w:szCs w:val="23"/>
        </w:rPr>
        <w:t>Berdasarkan hasil wawancara yang dilkukan oleh peneliti dengan ibu titin warga Kelurahan Anggana Kecamatan Anggana menyatakat:</w:t>
      </w:r>
    </w:p>
    <w:p w:rsidR="007F6036" w:rsidRPr="00F6497C" w:rsidRDefault="006841FA" w:rsidP="00525FA6">
      <w:pPr>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t xml:space="preserve"> </w:t>
      </w:r>
      <w:r w:rsidR="00EB2727" w:rsidRPr="00F6497C">
        <w:rPr>
          <w:rFonts w:ascii="Times New Roman" w:hAnsi="Times New Roman" w:cs="Times New Roman"/>
          <w:sz w:val="23"/>
          <w:szCs w:val="23"/>
        </w:rPr>
        <w:t xml:space="preserve">“Sinetron ini </w:t>
      </w:r>
      <w:r w:rsidR="00921592" w:rsidRPr="00F6497C">
        <w:rPr>
          <w:rFonts w:ascii="Times New Roman" w:hAnsi="Times New Roman" w:cs="Times New Roman"/>
          <w:sz w:val="23"/>
          <w:szCs w:val="23"/>
        </w:rPr>
        <w:t>menceritakan kisah</w:t>
      </w:r>
      <w:r w:rsidR="007F6036" w:rsidRPr="00F6497C">
        <w:rPr>
          <w:rFonts w:ascii="Times New Roman" w:hAnsi="Times New Roman" w:cs="Times New Roman"/>
          <w:sz w:val="23"/>
          <w:szCs w:val="23"/>
        </w:rPr>
        <w:t xml:space="preserve"> </w:t>
      </w:r>
      <w:r w:rsidR="00921592" w:rsidRPr="00F6497C">
        <w:rPr>
          <w:rFonts w:ascii="Times New Roman" w:hAnsi="Times New Roman" w:cs="Times New Roman"/>
          <w:sz w:val="23"/>
          <w:szCs w:val="23"/>
        </w:rPr>
        <w:t xml:space="preserve">ajaran agama </w:t>
      </w:r>
      <w:r w:rsidR="007F6036" w:rsidRPr="00F6497C">
        <w:rPr>
          <w:rFonts w:ascii="Times New Roman" w:hAnsi="Times New Roman" w:cs="Times New Roman"/>
          <w:sz w:val="23"/>
          <w:szCs w:val="23"/>
        </w:rPr>
        <w:t xml:space="preserve">islam </w:t>
      </w:r>
      <w:r w:rsidR="00921592" w:rsidRPr="00F6497C">
        <w:rPr>
          <w:rFonts w:ascii="Times New Roman" w:hAnsi="Times New Roman" w:cs="Times New Roman"/>
          <w:sz w:val="23"/>
          <w:szCs w:val="23"/>
        </w:rPr>
        <w:t xml:space="preserve">dalam menyampaikan </w:t>
      </w:r>
      <w:r w:rsidR="007F6036" w:rsidRPr="00F6497C">
        <w:rPr>
          <w:rFonts w:ascii="Times New Roman" w:hAnsi="Times New Roman" w:cs="Times New Roman"/>
          <w:sz w:val="23"/>
          <w:szCs w:val="23"/>
        </w:rPr>
        <w:t xml:space="preserve">nilai-nilai norma agama </w:t>
      </w:r>
      <w:r w:rsidR="00921592" w:rsidRPr="00F6497C">
        <w:rPr>
          <w:rFonts w:ascii="Times New Roman" w:hAnsi="Times New Roman" w:cs="Times New Roman"/>
          <w:sz w:val="23"/>
          <w:szCs w:val="23"/>
        </w:rPr>
        <w:t xml:space="preserve">agar masyarakat mudah </w:t>
      </w:r>
      <w:r w:rsidR="007F6036" w:rsidRPr="00F6497C">
        <w:rPr>
          <w:rFonts w:ascii="Times New Roman" w:hAnsi="Times New Roman" w:cs="Times New Roman"/>
          <w:sz w:val="23"/>
          <w:szCs w:val="23"/>
        </w:rPr>
        <w:t>memahami</w:t>
      </w:r>
      <w:r w:rsidR="00921592" w:rsidRPr="00F6497C">
        <w:rPr>
          <w:rFonts w:ascii="Times New Roman" w:hAnsi="Times New Roman" w:cs="Times New Roman"/>
          <w:sz w:val="23"/>
          <w:szCs w:val="23"/>
        </w:rPr>
        <w:t xml:space="preserve"> apa yang telah disampaikan</w:t>
      </w:r>
      <w:r w:rsidR="007F6036" w:rsidRPr="00F6497C">
        <w:rPr>
          <w:rFonts w:ascii="Times New Roman" w:hAnsi="Times New Roman" w:cs="Times New Roman"/>
          <w:sz w:val="23"/>
          <w:szCs w:val="23"/>
        </w:rPr>
        <w:t>”. (wawancara pada 13 Mei 2016)</w:t>
      </w:r>
    </w:p>
    <w:p w:rsidR="00921592"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Berdasarkan penelitian yang telah dilakukan menunjukan bahwa dalam mempersepsikan sesuatu atau menanggapi sesuatu, kita harus melihat acara sinetron ini bukan hanya sekali perlu adanya perulangan sehingga kita dapat memahami alur cerita acara sinetron tersebut. </w:t>
      </w:r>
    </w:p>
    <w:p w:rsidR="00530D31" w:rsidRPr="00F6497C" w:rsidRDefault="00530D31" w:rsidP="00F6497C">
      <w:pPr>
        <w:spacing w:after="0" w:line="240" w:lineRule="auto"/>
        <w:ind w:left="360"/>
        <w:jc w:val="both"/>
        <w:rPr>
          <w:rFonts w:ascii="Times New Roman" w:hAnsi="Times New Roman" w:cs="Times New Roman"/>
          <w:sz w:val="23"/>
          <w:szCs w:val="23"/>
        </w:rPr>
      </w:pPr>
    </w:p>
    <w:p w:rsidR="00E467B9" w:rsidRPr="00F6497C" w:rsidRDefault="00E467B9" w:rsidP="00F6497C">
      <w:pPr>
        <w:spacing w:after="0" w:line="240" w:lineRule="auto"/>
        <w:ind w:left="360"/>
        <w:jc w:val="both"/>
        <w:rPr>
          <w:rFonts w:ascii="Times New Roman" w:hAnsi="Times New Roman" w:cs="Times New Roman"/>
          <w:sz w:val="23"/>
          <w:szCs w:val="23"/>
        </w:rPr>
      </w:pPr>
    </w:p>
    <w:p w:rsidR="00EB2727" w:rsidRPr="00F6497C" w:rsidRDefault="00E467B9"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 xml:space="preserve">Teori </w:t>
      </w:r>
      <w:r w:rsidR="00EB2727" w:rsidRPr="00F6497C">
        <w:rPr>
          <w:rFonts w:ascii="Times New Roman" w:hAnsi="Times New Roman" w:cs="Times New Roman"/>
          <w:b/>
          <w:i/>
          <w:sz w:val="23"/>
          <w:szCs w:val="23"/>
        </w:rPr>
        <w:t>S-O-R</w:t>
      </w:r>
    </w:p>
    <w:p w:rsidR="006841FA"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Menurut stimulus response ini, efek yang ditimbulkan adalah reaksi khusus terhadap stimulus khusus, sehingga seseorang dapat mengharapkan dan memperkirakan kesesuaian antara pesan dan reaksi komunikan. Jadi unsure-unsur dalam model ini adalah: pesan (Stimulus, S), Komunikasi (Organisme, O), Efek (Response, R).</w:t>
      </w:r>
    </w:p>
    <w:p w:rsidR="00530D31" w:rsidRPr="00F6497C" w:rsidRDefault="00530D31" w:rsidP="00F6497C">
      <w:pPr>
        <w:spacing w:after="0" w:line="240" w:lineRule="auto"/>
        <w:ind w:left="360" w:hanging="360"/>
        <w:jc w:val="both"/>
        <w:rPr>
          <w:rFonts w:ascii="Times New Roman" w:hAnsi="Times New Roman" w:cs="Times New Roman"/>
          <w:sz w:val="23"/>
          <w:szCs w:val="23"/>
        </w:rPr>
      </w:pPr>
    </w:p>
    <w:p w:rsidR="005053A8" w:rsidRPr="00F6497C" w:rsidRDefault="00EB2727" w:rsidP="00F6497C">
      <w:pPr>
        <w:spacing w:after="0" w:line="240" w:lineRule="auto"/>
        <w:ind w:left="360" w:hanging="360"/>
        <w:jc w:val="both"/>
        <w:rPr>
          <w:rFonts w:ascii="Times New Roman" w:hAnsi="Times New Roman" w:cs="Times New Roman"/>
          <w:i/>
          <w:sz w:val="23"/>
          <w:szCs w:val="23"/>
        </w:rPr>
      </w:pPr>
      <w:r w:rsidRPr="00F6497C">
        <w:rPr>
          <w:rFonts w:ascii="Times New Roman" w:hAnsi="Times New Roman" w:cs="Times New Roman"/>
          <w:b/>
          <w:i/>
          <w:sz w:val="23"/>
          <w:szCs w:val="23"/>
        </w:rPr>
        <w:t>Stimulus</w:t>
      </w:r>
    </w:p>
    <w:p w:rsidR="00525FA6"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Dalam sinetron para pencari tuhan jilid 9 di SCTV, setelah menerima stimulus atau pesan yang berupa informasi atau pesan tersebut maka dengan perhatian, pengertian dan penerimaan dari berlangsungnya proses komunikasi, komunikan memberikan efek yang terakhir da</w:t>
      </w:r>
      <w:r w:rsidR="000C09D6" w:rsidRPr="00F6497C">
        <w:rPr>
          <w:rFonts w:ascii="Times New Roman" w:hAnsi="Times New Roman" w:cs="Times New Roman"/>
          <w:sz w:val="23"/>
          <w:szCs w:val="23"/>
        </w:rPr>
        <w:t>ri informasi yang disampaikan.</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hasil wawancara yang diakukan oleh peneliti dengan mb</w:t>
      </w:r>
      <w:r w:rsidR="007F6036" w:rsidRPr="00F6497C">
        <w:rPr>
          <w:rFonts w:ascii="Times New Roman" w:hAnsi="Times New Roman" w:cs="Times New Roman"/>
          <w:sz w:val="23"/>
          <w:szCs w:val="23"/>
        </w:rPr>
        <w:t>a</w:t>
      </w:r>
      <w:r w:rsidRPr="00F6497C">
        <w:rPr>
          <w:rFonts w:ascii="Times New Roman" w:hAnsi="Times New Roman" w:cs="Times New Roman"/>
          <w:sz w:val="23"/>
          <w:szCs w:val="23"/>
        </w:rPr>
        <w:t xml:space="preserve"> rini (32) warga Kelurahan Anggana Kecamatan Anggana menyatakan:</w:t>
      </w:r>
    </w:p>
    <w:p w:rsidR="00D23EBB" w:rsidRPr="00F6497C" w:rsidRDefault="00EB2727" w:rsidP="00525FA6">
      <w:pPr>
        <w:tabs>
          <w:tab w:val="left" w:pos="720"/>
        </w:tabs>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t>‘Sinetron para penc</w:t>
      </w:r>
      <w:r w:rsidR="007F6036" w:rsidRPr="00F6497C">
        <w:rPr>
          <w:rFonts w:ascii="Times New Roman" w:hAnsi="Times New Roman" w:cs="Times New Roman"/>
          <w:sz w:val="23"/>
          <w:szCs w:val="23"/>
        </w:rPr>
        <w:t xml:space="preserve">ari tuhan jilid 9 ini </w:t>
      </w:r>
      <w:r w:rsidRPr="00F6497C">
        <w:rPr>
          <w:rFonts w:ascii="Times New Roman" w:hAnsi="Times New Roman" w:cs="Times New Roman"/>
          <w:sz w:val="23"/>
          <w:szCs w:val="23"/>
        </w:rPr>
        <w:t>dapat membangun kesadaran kita tentang pentingnya</w:t>
      </w:r>
      <w:r w:rsidR="007F6036" w:rsidRPr="00F6497C">
        <w:rPr>
          <w:rFonts w:ascii="Times New Roman" w:hAnsi="Times New Roman" w:cs="Times New Roman"/>
          <w:sz w:val="23"/>
          <w:szCs w:val="23"/>
        </w:rPr>
        <w:t xml:space="preserve"> sholat yang benar</w:t>
      </w:r>
      <w:r w:rsidR="009D594D" w:rsidRPr="00F6497C">
        <w:rPr>
          <w:rFonts w:ascii="Times New Roman" w:hAnsi="Times New Roman" w:cs="Times New Roman"/>
          <w:sz w:val="23"/>
          <w:szCs w:val="23"/>
        </w:rPr>
        <w:t xml:space="preserve"> </w:t>
      </w:r>
      <w:r w:rsidRPr="00F6497C">
        <w:rPr>
          <w:rFonts w:ascii="Times New Roman" w:hAnsi="Times New Roman" w:cs="Times New Roman"/>
          <w:sz w:val="23"/>
          <w:szCs w:val="23"/>
        </w:rPr>
        <w:t>pada bulan ramadhan dan bermanfaat bagi a</w:t>
      </w:r>
      <w:r w:rsidR="009D594D" w:rsidRPr="00F6497C">
        <w:rPr>
          <w:rFonts w:ascii="Times New Roman" w:hAnsi="Times New Roman" w:cs="Times New Roman"/>
          <w:sz w:val="23"/>
          <w:szCs w:val="23"/>
        </w:rPr>
        <w:t>udiens yang menonton acara ini tersebut”. (wawancara pada tanggal 13 Mei 2016)</w:t>
      </w:r>
    </w:p>
    <w:p w:rsidR="00500D53"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yang telah dilakukan menunjukkan bahwa isi atau pesan dalam acara tersebut dapat memberikan rangsangan bagi penonton sehingga dapat me</w:t>
      </w:r>
      <w:r w:rsidR="00A65C00" w:rsidRPr="00F6497C">
        <w:rPr>
          <w:rFonts w:ascii="Times New Roman" w:hAnsi="Times New Roman" w:cs="Times New Roman"/>
          <w:sz w:val="23"/>
          <w:szCs w:val="23"/>
        </w:rPr>
        <w:t xml:space="preserve">mpersepsikan isi acara keseluruha dan </w:t>
      </w:r>
      <w:r w:rsidRPr="00F6497C">
        <w:rPr>
          <w:rFonts w:ascii="Times New Roman" w:hAnsi="Times New Roman" w:cs="Times New Roman"/>
          <w:sz w:val="23"/>
          <w:szCs w:val="23"/>
        </w:rPr>
        <w:t>disurtadari  Deddy Mizwar ini masih menghadirkan Trio Bajaj yakni Melky, Juki, dan Barong. membuat acara ini memiliki nilai kemanusian yang bermanfaat</w:t>
      </w:r>
      <w:r w:rsidR="00921592" w:rsidRPr="00F6497C">
        <w:rPr>
          <w:rFonts w:ascii="Times New Roman" w:hAnsi="Times New Roman" w:cs="Times New Roman"/>
          <w:sz w:val="23"/>
          <w:szCs w:val="23"/>
        </w:rPr>
        <w:t>.</w:t>
      </w:r>
    </w:p>
    <w:p w:rsidR="00530D31" w:rsidRPr="00F6497C" w:rsidRDefault="00530D31" w:rsidP="00F6497C">
      <w:pPr>
        <w:spacing w:after="0" w:line="240" w:lineRule="auto"/>
        <w:ind w:left="36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Organisme</w:t>
      </w:r>
    </w:p>
    <w:p w:rsidR="00525FA6"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Komunikan dalam para pencari tuhan jilid 9 di SCTV ini yakni penonton atau audiens yang menonton acara tersebut.</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Berdasarkan hasil wawancara yang dilakukan oleh peneliti dengan mba dian </w:t>
      </w:r>
      <w:r w:rsidR="009D594D" w:rsidRPr="00F6497C">
        <w:rPr>
          <w:rFonts w:ascii="Times New Roman" w:hAnsi="Times New Roman" w:cs="Times New Roman"/>
          <w:sz w:val="23"/>
          <w:szCs w:val="23"/>
        </w:rPr>
        <w:t xml:space="preserve">(23) </w:t>
      </w:r>
      <w:r w:rsidRPr="00F6497C">
        <w:rPr>
          <w:rFonts w:ascii="Times New Roman" w:hAnsi="Times New Roman" w:cs="Times New Roman"/>
          <w:sz w:val="23"/>
          <w:szCs w:val="23"/>
        </w:rPr>
        <w:t>warga Kelurahan Anggana Kecamatan Anggana menyatakan:</w:t>
      </w:r>
    </w:p>
    <w:p w:rsidR="000C38A6" w:rsidRPr="00F6497C" w:rsidRDefault="00CD2F09" w:rsidP="00525FA6">
      <w:pPr>
        <w:tabs>
          <w:tab w:val="left" w:pos="720"/>
        </w:tabs>
        <w:spacing w:after="0" w:line="240" w:lineRule="auto"/>
        <w:ind w:left="567" w:right="641"/>
        <w:jc w:val="both"/>
        <w:rPr>
          <w:rFonts w:ascii="Times New Roman" w:hAnsi="Times New Roman" w:cs="Times New Roman"/>
          <w:sz w:val="23"/>
          <w:szCs w:val="23"/>
        </w:rPr>
      </w:pPr>
      <w:r w:rsidRPr="00F6497C">
        <w:rPr>
          <w:rFonts w:ascii="Times New Roman" w:hAnsi="Times New Roman" w:cs="Times New Roman"/>
          <w:sz w:val="23"/>
          <w:szCs w:val="23"/>
        </w:rPr>
        <w:lastRenderedPageBreak/>
        <w:t>“</w:t>
      </w:r>
      <w:r w:rsidR="00EB2727" w:rsidRPr="00F6497C">
        <w:rPr>
          <w:rFonts w:ascii="Times New Roman" w:hAnsi="Times New Roman" w:cs="Times New Roman"/>
          <w:sz w:val="23"/>
          <w:szCs w:val="23"/>
        </w:rPr>
        <w:t>S</w:t>
      </w:r>
      <w:r w:rsidR="009D594D" w:rsidRPr="00F6497C">
        <w:rPr>
          <w:rFonts w:ascii="Times New Roman" w:hAnsi="Times New Roman" w:cs="Times New Roman"/>
          <w:sz w:val="23"/>
          <w:szCs w:val="23"/>
        </w:rPr>
        <w:t>inetron tersebut dapat menyentuh hati para penonton dima</w:t>
      </w:r>
      <w:r w:rsidR="001149E6" w:rsidRPr="00F6497C">
        <w:rPr>
          <w:rFonts w:ascii="Times New Roman" w:hAnsi="Times New Roman" w:cs="Times New Roman"/>
          <w:sz w:val="23"/>
          <w:szCs w:val="23"/>
        </w:rPr>
        <w:t>n</w:t>
      </w:r>
      <w:r w:rsidR="00525FA6">
        <w:rPr>
          <w:rFonts w:ascii="Times New Roman" w:hAnsi="Times New Roman" w:cs="Times New Roman"/>
          <w:sz w:val="23"/>
          <w:szCs w:val="23"/>
        </w:rPr>
        <w:t xml:space="preserve">a sinetron ini </w:t>
      </w:r>
      <w:r w:rsidR="009D594D" w:rsidRPr="00F6497C">
        <w:rPr>
          <w:rFonts w:ascii="Times New Roman" w:hAnsi="Times New Roman" w:cs="Times New Roman"/>
          <w:sz w:val="23"/>
          <w:szCs w:val="23"/>
        </w:rPr>
        <w:t xml:space="preserve">menceritakan mengenai agama islam yang dimana seorang </w:t>
      </w:r>
      <w:r w:rsidR="001149E6" w:rsidRPr="00F6497C">
        <w:rPr>
          <w:rFonts w:ascii="Times New Roman" w:hAnsi="Times New Roman" w:cs="Times New Roman"/>
          <w:sz w:val="23"/>
          <w:szCs w:val="23"/>
        </w:rPr>
        <w:t>boronan sadar sehingga mereka pun tau cara sholat yang benar karena di bimbing oleh penjaga musholat yang bernama Deddy Mizwar tersebut”. (wawancara pada tanggal 13 Mei 2016)</w:t>
      </w:r>
    </w:p>
    <w:p w:rsidR="00AB6A25"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Berdasarkan penelitian yang telah dilakukan menunjukan bahwa setiap komunikan dalam memberikan persepsinya masing-masing berbeda tergantung dari pemaknaan mereka melihat isi acara tersebut. Dari segi kebutuhan, setiap individu akan menerima pesan atau informasi. Informasi tersebut kemudian diinterpretasikan sesuai dengan kepentingan masing-masing.</w:t>
      </w:r>
    </w:p>
    <w:p w:rsidR="00525FA6" w:rsidRDefault="00525FA6" w:rsidP="00F6497C">
      <w:pPr>
        <w:spacing w:after="0" w:line="240" w:lineRule="auto"/>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Response</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Respons penonton atau audiens yang menonton sinetron para pencari tuhan jilid 9 akan menimbulkan reaksi tergantungan dari stimulus yang mereka terima. Berdasarkan penelitian yang telah dilakukan menunjukan bahwa isi acara tersebut dapat memberikan efek positif bagi auidens yang menonton acara tersebut dan memiliki rasa ingin tau cara berpakaian jilbab.</w:t>
      </w:r>
    </w:p>
    <w:p w:rsidR="00530D31" w:rsidRPr="00F6497C" w:rsidRDefault="00530D31" w:rsidP="00F6497C">
      <w:pPr>
        <w:spacing w:after="0" w:line="240" w:lineRule="auto"/>
        <w:ind w:left="450" w:hanging="45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Analisis Kritis</w:t>
      </w: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 xml:space="preserve">Segi Acara </w:t>
      </w:r>
    </w:p>
    <w:p w:rsidR="005053A8"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Berdasarkan hasil penelitian secara keseluruhan ,dapat diperoleh gambaran yakni ditinjau dari segi sinetron para pencari tuhan jilid 9 di  SCTV memiliki konsep yang memudakan antaran pencari tuhan dan komedi. Berdasarkan data yang diperoleh </w:t>
      </w:r>
      <w:r w:rsidR="0023209A" w:rsidRPr="00F6497C">
        <w:rPr>
          <w:rFonts w:ascii="Times New Roman" w:hAnsi="Times New Roman" w:cs="Times New Roman"/>
          <w:sz w:val="23"/>
          <w:szCs w:val="23"/>
        </w:rPr>
        <w:t xml:space="preserve">dari media internet </w:t>
      </w:r>
      <w:r w:rsidRPr="00F6497C">
        <w:rPr>
          <w:rFonts w:ascii="Times New Roman" w:hAnsi="Times New Roman" w:cs="Times New Roman"/>
          <w:sz w:val="23"/>
          <w:szCs w:val="23"/>
        </w:rPr>
        <w:t xml:space="preserve">menunjukkan bahwa sinetron para pencari tuhan jilid 9 merupakan sinetron dengan  rating ke-2 urutan tertinggi di antara sinetron yang disandang oleh sinetron tersebut. </w:t>
      </w:r>
    </w:p>
    <w:p w:rsidR="00530D31" w:rsidRPr="00F6497C" w:rsidRDefault="00530D31" w:rsidP="00F6497C">
      <w:pPr>
        <w:spacing w:after="0" w:line="240" w:lineRule="auto"/>
        <w:ind w:left="450" w:firstLine="360"/>
        <w:jc w:val="both"/>
        <w:rPr>
          <w:rFonts w:ascii="Times New Roman" w:hAnsi="Times New Roman" w:cs="Times New Roman"/>
          <w:sz w:val="23"/>
          <w:szCs w:val="23"/>
        </w:rPr>
      </w:pP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Segi Persepsi Masyarakat Anggana</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Setelah penulis melakukan penelitian pada warga di daerah Kelurahan Anggana Kecamatan Anggana dapat disimpulkan bahwa tanggapan mereka setelah mereka menonton sinetron tersebut sudah cukup baik. Sinetron para pencari tuhan jilid 9 menjadi salah satu kebutuhan masyarakat yakni dalam hal informasi dan hiburan kepda penonton. </w:t>
      </w:r>
    </w:p>
    <w:p w:rsidR="00530D31" w:rsidRPr="00F6497C" w:rsidRDefault="00530D31" w:rsidP="00F6497C">
      <w:pPr>
        <w:spacing w:after="0" w:line="240" w:lineRule="auto"/>
        <w:ind w:left="360"/>
        <w:jc w:val="both"/>
        <w:rPr>
          <w:rFonts w:ascii="Times New Roman" w:hAnsi="Times New Roman" w:cs="Times New Roman"/>
          <w:sz w:val="23"/>
          <w:szCs w:val="23"/>
        </w:rPr>
      </w:pPr>
    </w:p>
    <w:p w:rsidR="00EB2727" w:rsidRPr="00525FA6" w:rsidRDefault="00EB2727" w:rsidP="00F6497C">
      <w:pPr>
        <w:spacing w:after="0" w:line="240" w:lineRule="auto"/>
        <w:rPr>
          <w:rFonts w:ascii="Times New Roman" w:hAnsi="Times New Roman" w:cs="Times New Roman"/>
          <w:b/>
          <w:sz w:val="23"/>
          <w:szCs w:val="23"/>
        </w:rPr>
      </w:pPr>
      <w:r w:rsidRPr="00525FA6">
        <w:rPr>
          <w:rFonts w:ascii="Times New Roman" w:hAnsi="Times New Roman" w:cs="Times New Roman"/>
          <w:b/>
          <w:sz w:val="23"/>
          <w:szCs w:val="23"/>
        </w:rPr>
        <w:t>PENUTUP</w:t>
      </w:r>
    </w:p>
    <w:p w:rsidR="00EB2727" w:rsidRPr="00F6497C" w:rsidRDefault="00EB2727" w:rsidP="00F6497C">
      <w:pPr>
        <w:spacing w:after="0" w:line="240" w:lineRule="auto"/>
        <w:jc w:val="both"/>
        <w:rPr>
          <w:rFonts w:ascii="Times New Roman" w:hAnsi="Times New Roman" w:cs="Times New Roman"/>
          <w:b/>
          <w:i/>
          <w:sz w:val="23"/>
          <w:szCs w:val="23"/>
        </w:rPr>
      </w:pPr>
      <w:r w:rsidRPr="00F6497C">
        <w:rPr>
          <w:rFonts w:ascii="Times New Roman" w:hAnsi="Times New Roman" w:cs="Times New Roman"/>
          <w:b/>
          <w:i/>
          <w:sz w:val="23"/>
          <w:szCs w:val="23"/>
        </w:rPr>
        <w:t>Kesimpulan</w:t>
      </w:r>
    </w:p>
    <w:p w:rsidR="00525FA6"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Pada bab ini penulis akan memberikan ksimpulan berdasarkan penyajian data dan analisis data yang telah penulis jabarkan pada bab terdahulu yang diharapkan dapat berguna bagi pengembangan skripsi ini dimasa-masa mendatang.</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Dilihat dari hasil penelitian mengenai persepsi masyarakat anggana tentang sinetron para pencari tuhan jilid 9 di Kelurahan Anggana Kecamatan Anggana dapat disimpulkan sebagai berikut:</w:t>
      </w:r>
    </w:p>
    <w:p w:rsidR="00B07409" w:rsidRPr="00F6497C" w:rsidRDefault="00EB2727" w:rsidP="00525FA6">
      <w:pPr>
        <w:pStyle w:val="ListParagraph"/>
        <w:numPr>
          <w:ilvl w:val="0"/>
          <w:numId w:val="29"/>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lastRenderedPageBreak/>
        <w:t>Masyarakat Kelurahan Anggana tidak lepas dari media massa terutama media televisi. Masyarakat daerah Kelurahan Anggana yang mayoritas penduduknya adalah pegawai swasta sangat membutuhkan media informasi dan hiburan dilingkungan hidup mereka. Sinetron para pencari tuhan jilid 9 telah mampu menjadi obat penawaran kebutuhan masyarakat khususnya dalam hiburan.</w:t>
      </w:r>
    </w:p>
    <w:p w:rsidR="00B07409" w:rsidRPr="00F6497C" w:rsidRDefault="00EB2727" w:rsidP="00525FA6">
      <w:pPr>
        <w:pStyle w:val="ListParagraph"/>
        <w:numPr>
          <w:ilvl w:val="0"/>
          <w:numId w:val="29"/>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 xml:space="preserve">Sinetron ini telah memberikan nilai arti kehidupan dalam masyarakat. Dalam acara ini memberikan </w:t>
      </w:r>
      <w:r w:rsidR="00E120B7" w:rsidRPr="00F6497C">
        <w:rPr>
          <w:rFonts w:ascii="Times New Roman" w:hAnsi="Times New Roman" w:cs="Times New Roman"/>
          <w:sz w:val="23"/>
          <w:szCs w:val="23"/>
        </w:rPr>
        <w:t>makna yang positif yang didapat penonton perubahan sikap dari cara berpakaian.</w:t>
      </w:r>
    </w:p>
    <w:p w:rsidR="00D23EBB" w:rsidRPr="00F6497C" w:rsidRDefault="00EB2727" w:rsidP="00525FA6">
      <w:pPr>
        <w:pStyle w:val="ListParagraph"/>
        <w:numPr>
          <w:ilvl w:val="0"/>
          <w:numId w:val="29"/>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Sebagai sinetron yang telah menjadi bagian dari kehidupan masyarakat daerah Kelurahan Anggana, tentu hal ini menimbulkan persepsi di masyarakat akan program acara sinetron tersebut. Sinetron ini mampu membuat persepsi yang cukup baik di masyarakat Kelurahan Anggana Kecamatan Anggana.</w:t>
      </w:r>
    </w:p>
    <w:p w:rsidR="00AB6A25" w:rsidRPr="00F6497C" w:rsidRDefault="00AB6A25" w:rsidP="00F6497C">
      <w:pPr>
        <w:pStyle w:val="ListParagraph"/>
        <w:spacing w:after="0" w:line="240" w:lineRule="auto"/>
        <w:ind w:left="360"/>
        <w:jc w:val="both"/>
        <w:rPr>
          <w:rFonts w:ascii="Times New Roman" w:hAnsi="Times New Roman" w:cs="Times New Roman"/>
          <w:sz w:val="23"/>
          <w:szCs w:val="23"/>
        </w:rPr>
      </w:pPr>
    </w:p>
    <w:p w:rsidR="00D23EBB" w:rsidRPr="00F6497C" w:rsidRDefault="00EB2727" w:rsidP="00F6497C">
      <w:pPr>
        <w:spacing w:after="0" w:line="240" w:lineRule="auto"/>
        <w:jc w:val="both"/>
        <w:rPr>
          <w:rFonts w:ascii="Times New Roman" w:hAnsi="Times New Roman" w:cs="Times New Roman"/>
          <w:i/>
          <w:sz w:val="23"/>
          <w:szCs w:val="23"/>
        </w:rPr>
      </w:pPr>
      <w:r w:rsidRPr="00F6497C">
        <w:rPr>
          <w:rFonts w:ascii="Times New Roman" w:hAnsi="Times New Roman" w:cs="Times New Roman"/>
          <w:b/>
          <w:i/>
          <w:sz w:val="23"/>
          <w:szCs w:val="23"/>
        </w:rPr>
        <w:t>Saran</w:t>
      </w:r>
    </w:p>
    <w:p w:rsidR="00EB2727" w:rsidRPr="00F6497C" w:rsidRDefault="00EB2727" w:rsidP="00525FA6">
      <w:pPr>
        <w:spacing w:after="0" w:line="240" w:lineRule="auto"/>
        <w:ind w:firstLine="567"/>
        <w:jc w:val="both"/>
        <w:rPr>
          <w:rFonts w:ascii="Times New Roman" w:hAnsi="Times New Roman" w:cs="Times New Roman"/>
          <w:sz w:val="23"/>
          <w:szCs w:val="23"/>
        </w:rPr>
      </w:pPr>
      <w:r w:rsidRPr="00F6497C">
        <w:rPr>
          <w:rFonts w:ascii="Times New Roman" w:hAnsi="Times New Roman" w:cs="Times New Roman"/>
          <w:sz w:val="23"/>
          <w:szCs w:val="23"/>
        </w:rPr>
        <w:t xml:space="preserve">Berdasarkan kesimpulan yang telah disebutkan diatas….ini penulis </w:t>
      </w:r>
      <w:r w:rsidR="00D23EBB" w:rsidRPr="00F6497C">
        <w:rPr>
          <w:rFonts w:ascii="Times New Roman" w:hAnsi="Times New Roman" w:cs="Times New Roman"/>
          <w:sz w:val="23"/>
          <w:szCs w:val="23"/>
        </w:rPr>
        <w:t xml:space="preserve"> </w:t>
      </w:r>
      <w:r w:rsidR="000C38A6" w:rsidRPr="00F6497C">
        <w:rPr>
          <w:rFonts w:ascii="Times New Roman" w:hAnsi="Times New Roman" w:cs="Times New Roman"/>
          <w:sz w:val="23"/>
          <w:szCs w:val="23"/>
        </w:rPr>
        <w:t xml:space="preserve"> </w:t>
      </w:r>
      <w:r w:rsidRPr="00F6497C">
        <w:rPr>
          <w:rFonts w:ascii="Times New Roman" w:hAnsi="Times New Roman" w:cs="Times New Roman"/>
          <w:sz w:val="23"/>
          <w:szCs w:val="23"/>
        </w:rPr>
        <w:t>menyajikan saran yang diharapkan dapat bermanfaat bagi pihak-pihak yang berkait, sebagai berikut:</w:t>
      </w:r>
    </w:p>
    <w:p w:rsidR="00525FA6" w:rsidRDefault="00EB2727" w:rsidP="00525FA6">
      <w:pPr>
        <w:pStyle w:val="ListParagraph"/>
        <w:numPr>
          <w:ilvl w:val="0"/>
          <w:numId w:val="30"/>
        </w:numPr>
        <w:spacing w:after="0" w:line="240" w:lineRule="auto"/>
        <w:ind w:left="284" w:hanging="284"/>
        <w:jc w:val="both"/>
        <w:rPr>
          <w:rFonts w:ascii="Times New Roman" w:hAnsi="Times New Roman" w:cs="Times New Roman"/>
          <w:sz w:val="23"/>
          <w:szCs w:val="23"/>
        </w:rPr>
      </w:pPr>
      <w:r w:rsidRPr="00F6497C">
        <w:rPr>
          <w:rFonts w:ascii="Times New Roman" w:hAnsi="Times New Roman" w:cs="Times New Roman"/>
          <w:sz w:val="23"/>
          <w:szCs w:val="23"/>
        </w:rPr>
        <w:t>Untuk sinetron yang dita</w:t>
      </w:r>
      <w:r w:rsidR="00D23EBB" w:rsidRPr="00F6497C">
        <w:rPr>
          <w:rFonts w:ascii="Times New Roman" w:hAnsi="Times New Roman" w:cs="Times New Roman"/>
          <w:sz w:val="23"/>
          <w:szCs w:val="23"/>
        </w:rPr>
        <w:t>yangkan oleh stasiun televisi. S</w:t>
      </w:r>
      <w:r w:rsidRPr="00F6497C">
        <w:rPr>
          <w:rFonts w:ascii="Times New Roman" w:hAnsi="Times New Roman" w:cs="Times New Roman"/>
          <w:sz w:val="23"/>
          <w:szCs w:val="23"/>
        </w:rPr>
        <w:t>inetron para pencari tuhan jilid 9 yang bertemakan kehidupan sosial serta mengandung pesan-pesan moral yang bermanfaat agar dapat memperhatikan dan mengatur jam tayang acara tersebut.</w:t>
      </w:r>
    </w:p>
    <w:p w:rsidR="00B07409" w:rsidRPr="00525FA6" w:rsidRDefault="00EB2727" w:rsidP="00525FA6">
      <w:pPr>
        <w:pStyle w:val="ListParagraph"/>
        <w:numPr>
          <w:ilvl w:val="0"/>
          <w:numId w:val="30"/>
        </w:numPr>
        <w:spacing w:after="0" w:line="240" w:lineRule="auto"/>
        <w:ind w:left="284" w:hanging="284"/>
        <w:jc w:val="both"/>
        <w:rPr>
          <w:rFonts w:ascii="Times New Roman" w:hAnsi="Times New Roman" w:cs="Times New Roman"/>
          <w:sz w:val="23"/>
          <w:szCs w:val="23"/>
        </w:rPr>
      </w:pPr>
      <w:r w:rsidRPr="00525FA6">
        <w:rPr>
          <w:rFonts w:ascii="Times New Roman" w:hAnsi="Times New Roman" w:cs="Times New Roman"/>
          <w:sz w:val="23"/>
          <w:szCs w:val="23"/>
        </w:rPr>
        <w:t>Jika dilihat dari kualitas penayangan cukup memenuhi kebutuhan yang dicari responden. Masyarakat (audience) dapat mempergunakan media massa ini dengan bijak sana sehingga dapat bermanfaat bagi kehidupan mereka</w:t>
      </w:r>
      <w:r w:rsidR="00D23EBB" w:rsidRPr="00525FA6">
        <w:rPr>
          <w:rFonts w:ascii="Times New Roman" w:hAnsi="Times New Roman" w:cs="Times New Roman"/>
          <w:sz w:val="23"/>
          <w:szCs w:val="23"/>
        </w:rPr>
        <w:t>.</w:t>
      </w:r>
      <w:r w:rsidRPr="00525FA6">
        <w:rPr>
          <w:rFonts w:ascii="Times New Roman" w:hAnsi="Times New Roman" w:cs="Times New Roman"/>
          <w:sz w:val="23"/>
          <w:szCs w:val="23"/>
        </w:rPr>
        <w:t xml:space="preserve"> </w:t>
      </w:r>
    </w:p>
    <w:p w:rsidR="00EB2727" w:rsidRPr="00525FA6" w:rsidRDefault="00EB2727" w:rsidP="00525FA6">
      <w:pPr>
        <w:spacing w:after="0" w:line="240" w:lineRule="auto"/>
        <w:ind w:firstLine="567"/>
        <w:jc w:val="both"/>
        <w:rPr>
          <w:rFonts w:ascii="Times New Roman" w:hAnsi="Times New Roman" w:cs="Times New Roman"/>
          <w:sz w:val="23"/>
          <w:szCs w:val="23"/>
        </w:rPr>
      </w:pPr>
      <w:r w:rsidRPr="00525FA6">
        <w:rPr>
          <w:rFonts w:ascii="Times New Roman" w:hAnsi="Times New Roman" w:cs="Times New Roman"/>
          <w:sz w:val="23"/>
          <w:szCs w:val="23"/>
        </w:rPr>
        <w:t>Dengan demikian, diharapkan dapat memberikan keseimbangan media massa sebagai sumber informasi dan hiburan masyarakat serta media komunikasi akhirnya penulis mengharapkan agar penelitian dapat ditindak lanjuti dimasa yang akan datang dan penulis sadar penelitian ini sangat jauh dari kesempurnaan. Tidak lupa penulis ucapkan terima kasih kepada semua pihak yang telah membantu dalam penulisan skripsi ini. Akhir kata semoga skripsi ini dapat bermanfaat bagi kita semua.</w:t>
      </w:r>
    </w:p>
    <w:p w:rsidR="00530D31" w:rsidRPr="00F6497C" w:rsidRDefault="00530D31" w:rsidP="00F6497C">
      <w:pPr>
        <w:pStyle w:val="ListParagraph"/>
        <w:spacing w:after="0" w:line="240" w:lineRule="auto"/>
        <w:ind w:left="360"/>
        <w:jc w:val="both"/>
        <w:rPr>
          <w:rFonts w:ascii="Times New Roman" w:hAnsi="Times New Roman" w:cs="Times New Roman"/>
          <w:sz w:val="23"/>
          <w:szCs w:val="23"/>
        </w:rPr>
      </w:pPr>
    </w:p>
    <w:p w:rsidR="00B07409" w:rsidRPr="00F6497C" w:rsidRDefault="00B07409" w:rsidP="00F6497C">
      <w:pPr>
        <w:spacing w:after="0" w:line="240" w:lineRule="auto"/>
        <w:outlineLvl w:val="0"/>
        <w:rPr>
          <w:rFonts w:ascii="Times New Roman" w:hAnsi="Times New Roman" w:cs="Times New Roman"/>
          <w:b/>
          <w:i/>
          <w:sz w:val="23"/>
          <w:szCs w:val="23"/>
        </w:rPr>
      </w:pPr>
      <w:r w:rsidRPr="00F6497C">
        <w:rPr>
          <w:rFonts w:ascii="Times New Roman" w:hAnsi="Times New Roman" w:cs="Times New Roman"/>
          <w:b/>
          <w:i/>
          <w:sz w:val="23"/>
          <w:szCs w:val="23"/>
        </w:rPr>
        <w:t>DAFTAR PUSTAKA</w:t>
      </w:r>
    </w:p>
    <w:p w:rsidR="00B07409" w:rsidRPr="003977DD" w:rsidRDefault="00B07409" w:rsidP="00525FA6">
      <w:pPr>
        <w:autoSpaceDE w:val="0"/>
        <w:autoSpaceDN w:val="0"/>
        <w:adjustRightInd w:val="0"/>
        <w:spacing w:after="0" w:line="240" w:lineRule="auto"/>
        <w:rPr>
          <w:rFonts w:ascii="Times New Roman" w:hAnsi="Times New Roman" w:cs="Times New Roman"/>
          <w:b/>
          <w:i/>
          <w:sz w:val="23"/>
          <w:szCs w:val="23"/>
        </w:rPr>
      </w:pPr>
      <w:r w:rsidRPr="003977DD">
        <w:rPr>
          <w:rFonts w:ascii="Times New Roman" w:hAnsi="Times New Roman" w:cs="Times New Roman"/>
          <w:b/>
          <w:i/>
          <w:sz w:val="23"/>
          <w:szCs w:val="23"/>
        </w:rPr>
        <w:t>Sumber Buku :</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b/>
          <w:i/>
          <w:sz w:val="23"/>
          <w:szCs w:val="23"/>
        </w:rPr>
      </w:pPr>
      <w:r w:rsidRPr="00F6497C">
        <w:rPr>
          <w:rFonts w:ascii="Times New Roman" w:hAnsi="Times New Roman" w:cs="Times New Roman"/>
          <w:sz w:val="23"/>
          <w:szCs w:val="23"/>
        </w:rPr>
        <w:t>Ardianto,</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Elvianaro</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dkk.2009.</w:t>
      </w:r>
      <w:r w:rsidR="00525FA6">
        <w:rPr>
          <w:rFonts w:ascii="Times New Roman" w:hAnsi="Times New Roman" w:cs="Times New Roman"/>
          <w:sz w:val="23"/>
          <w:szCs w:val="23"/>
        </w:rPr>
        <w:t xml:space="preserve"> </w:t>
      </w:r>
      <w:r w:rsidRPr="00F6497C">
        <w:rPr>
          <w:rFonts w:ascii="Times New Roman" w:hAnsi="Times New Roman" w:cs="Times New Roman"/>
          <w:b/>
          <w:i/>
          <w:sz w:val="23"/>
          <w:szCs w:val="23"/>
        </w:rPr>
        <w:t>Komuniakasi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massa</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Suatu</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Pengantar</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Edisi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Revisi</w:t>
      </w:r>
      <w:r w:rsidR="00525FA6" w:rsidRPr="00F6497C">
        <w:rPr>
          <w:rFonts w:ascii="Times New Roman" w:hAnsi="Times New Roman" w:cs="Times New Roman"/>
          <w:sz w:val="23"/>
          <w:szCs w:val="23"/>
        </w:rPr>
        <w:t xml:space="preserve"> </w:t>
      </w:r>
      <w:r w:rsidRPr="00F6497C">
        <w:rPr>
          <w:rFonts w:ascii="Times New Roman" w:hAnsi="Times New Roman" w:cs="Times New Roman"/>
          <w:sz w:val="23"/>
          <w:szCs w:val="23"/>
        </w:rPr>
        <w:t>Bandung: Simbiosa</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Rekatama Media.</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Bungin, Burhan.</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 xml:space="preserve">2011. </w:t>
      </w:r>
      <w:r w:rsidRPr="00F6497C">
        <w:rPr>
          <w:rFonts w:ascii="Times New Roman" w:hAnsi="Times New Roman" w:cs="Times New Roman"/>
          <w:b/>
          <w:i/>
          <w:sz w:val="23"/>
          <w:szCs w:val="23"/>
        </w:rPr>
        <w:t>Sosiologi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Komunikasi:</w:t>
      </w:r>
      <w:r w:rsidRPr="00F6497C">
        <w:rPr>
          <w:rFonts w:ascii="Times New Roman" w:hAnsi="Times New Roman" w:cs="Times New Roman"/>
          <w:i/>
          <w:sz w:val="23"/>
          <w:szCs w:val="23"/>
        </w:rPr>
        <w:t xml:space="preserve"> Teori, Paradigma, dan</w:t>
      </w:r>
      <w:r w:rsidR="00525FA6">
        <w:rPr>
          <w:rFonts w:ascii="Times New Roman" w:hAnsi="Times New Roman" w:cs="Times New Roman"/>
          <w:i/>
          <w:sz w:val="23"/>
          <w:szCs w:val="23"/>
        </w:rPr>
        <w:t xml:space="preserve"> </w:t>
      </w:r>
      <w:r w:rsidRPr="00F6497C">
        <w:rPr>
          <w:rFonts w:ascii="Times New Roman" w:hAnsi="Times New Roman" w:cs="Times New Roman"/>
          <w:i/>
          <w:sz w:val="23"/>
          <w:szCs w:val="23"/>
        </w:rPr>
        <w:t>Diskursus</w:t>
      </w:r>
      <w:r w:rsidR="00525FA6">
        <w:rPr>
          <w:rFonts w:ascii="Times New Roman" w:hAnsi="Times New Roman" w:cs="Times New Roman"/>
          <w:i/>
          <w:sz w:val="23"/>
          <w:szCs w:val="23"/>
        </w:rPr>
        <w:t xml:space="preserve"> </w:t>
      </w:r>
      <w:r w:rsidRPr="00F6497C">
        <w:rPr>
          <w:rFonts w:ascii="Times New Roman" w:hAnsi="Times New Roman" w:cs="Times New Roman"/>
          <w:i/>
          <w:sz w:val="23"/>
          <w:szCs w:val="23"/>
        </w:rPr>
        <w:t>Teknologi</w:t>
      </w:r>
      <w:r w:rsidR="00525FA6">
        <w:rPr>
          <w:rFonts w:ascii="Times New Roman" w:hAnsi="Times New Roman" w:cs="Times New Roman"/>
          <w:i/>
          <w:sz w:val="23"/>
          <w:szCs w:val="23"/>
        </w:rPr>
        <w:t xml:space="preserve"> </w:t>
      </w:r>
      <w:r w:rsidRPr="00F6497C">
        <w:rPr>
          <w:rFonts w:ascii="Times New Roman" w:hAnsi="Times New Roman" w:cs="Times New Roman"/>
          <w:i/>
          <w:sz w:val="23"/>
          <w:szCs w:val="23"/>
        </w:rPr>
        <w:t xml:space="preserve">Komunikasi di Masyarakat. </w:t>
      </w:r>
      <w:r w:rsidRPr="00F6497C">
        <w:rPr>
          <w:rFonts w:ascii="Times New Roman" w:hAnsi="Times New Roman" w:cs="Times New Roman"/>
          <w:sz w:val="23"/>
          <w:szCs w:val="23"/>
        </w:rPr>
        <w:t>Jakarta: Kencana</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Prenada Media Group.</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 xml:space="preserve">Cangara, Hafied. 2006. </w:t>
      </w:r>
      <w:r w:rsidRPr="00F6497C">
        <w:rPr>
          <w:rFonts w:ascii="Times New Roman" w:hAnsi="Times New Roman" w:cs="Times New Roman"/>
          <w:b/>
          <w:i/>
          <w:sz w:val="23"/>
          <w:szCs w:val="23"/>
        </w:rPr>
        <w:t>Pengantar</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Ilmu</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Komuniasi.</w:t>
      </w:r>
      <w:r w:rsidRPr="00F6497C">
        <w:rPr>
          <w:rFonts w:ascii="Times New Roman" w:hAnsi="Times New Roman" w:cs="Times New Roman"/>
          <w:b/>
          <w:sz w:val="23"/>
          <w:szCs w:val="23"/>
        </w:rPr>
        <w:t xml:space="preserve"> </w:t>
      </w:r>
      <w:r w:rsidRPr="00F6497C">
        <w:rPr>
          <w:rFonts w:ascii="Times New Roman" w:hAnsi="Times New Roman" w:cs="Times New Roman"/>
          <w:sz w:val="23"/>
          <w:szCs w:val="23"/>
        </w:rPr>
        <w:t>Jakarta: PT Raja grafindo</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Persada.</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Fajar, Marhaeni.</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 xml:space="preserve">2009. </w:t>
      </w:r>
      <w:r w:rsidRPr="00F6497C">
        <w:rPr>
          <w:rFonts w:ascii="Times New Roman" w:hAnsi="Times New Roman" w:cs="Times New Roman"/>
          <w:b/>
          <w:i/>
          <w:sz w:val="23"/>
          <w:szCs w:val="23"/>
        </w:rPr>
        <w:t>Ilmu</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Komunikasi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Teori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&amp;</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Praktik.</w:t>
      </w:r>
      <w:r w:rsidR="00525FA6">
        <w:rPr>
          <w:rFonts w:ascii="Times New Roman" w:hAnsi="Times New Roman" w:cs="Times New Roman"/>
          <w:b/>
          <w:i/>
          <w:sz w:val="23"/>
          <w:szCs w:val="23"/>
        </w:rPr>
        <w:t xml:space="preserve"> </w:t>
      </w:r>
      <w:r w:rsidRPr="00F6497C">
        <w:rPr>
          <w:rFonts w:ascii="Times New Roman" w:hAnsi="Times New Roman" w:cs="Times New Roman"/>
          <w:sz w:val="23"/>
          <w:szCs w:val="23"/>
        </w:rPr>
        <w:t>Yogyakarta: Graha</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Ilmu.</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lastRenderedPageBreak/>
        <w:t>Iskandar</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Muda, Deddy.2008.</w:t>
      </w:r>
      <w:r w:rsidR="00525FA6">
        <w:rPr>
          <w:rFonts w:ascii="Times New Roman" w:hAnsi="Times New Roman" w:cs="Times New Roman"/>
          <w:sz w:val="23"/>
          <w:szCs w:val="23"/>
        </w:rPr>
        <w:t xml:space="preserve"> </w:t>
      </w:r>
      <w:r w:rsidRPr="00F6497C">
        <w:rPr>
          <w:rFonts w:ascii="Times New Roman" w:hAnsi="Times New Roman" w:cs="Times New Roman"/>
          <w:b/>
          <w:i/>
          <w:sz w:val="23"/>
          <w:szCs w:val="23"/>
        </w:rPr>
        <w:t>Jurnalistik</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 xml:space="preserve">Televisi </w:t>
      </w:r>
      <w:r w:rsidRPr="00F6497C">
        <w:rPr>
          <w:rFonts w:ascii="Times New Roman" w:hAnsi="Times New Roman" w:cs="Times New Roman"/>
          <w:i/>
          <w:sz w:val="23"/>
          <w:szCs w:val="23"/>
        </w:rPr>
        <w:t>(Media Reporter Profesion).</w:t>
      </w:r>
      <w:r w:rsidRPr="00F6497C">
        <w:rPr>
          <w:rFonts w:ascii="Times New Roman" w:hAnsi="Times New Roman" w:cs="Times New Roman"/>
          <w:sz w:val="23"/>
          <w:szCs w:val="23"/>
        </w:rPr>
        <w:t xml:space="preserve"> Bandung: PT Remaja</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Rosdakarya.</w:t>
      </w:r>
    </w:p>
    <w:p w:rsidR="00B07409" w:rsidRPr="00F6497C" w:rsidRDefault="00525FA6" w:rsidP="00525FA6">
      <w:pPr>
        <w:autoSpaceDE w:val="0"/>
        <w:autoSpaceDN w:val="0"/>
        <w:adjustRightInd w:val="0"/>
        <w:spacing w:after="0" w:line="240" w:lineRule="auto"/>
        <w:ind w:left="567" w:hanging="567"/>
        <w:jc w:val="both"/>
        <w:rPr>
          <w:rFonts w:ascii="Times New Roman" w:hAnsi="Times New Roman" w:cs="Times New Roman"/>
          <w:i/>
          <w:sz w:val="23"/>
          <w:szCs w:val="23"/>
        </w:rPr>
      </w:pPr>
      <w:r>
        <w:rPr>
          <w:rFonts w:ascii="Times New Roman" w:hAnsi="Times New Roman" w:cs="Times New Roman"/>
          <w:sz w:val="23"/>
          <w:szCs w:val="23"/>
        </w:rPr>
        <w:t xml:space="preserve">Kriyantono, </w:t>
      </w:r>
      <w:r w:rsidR="00B07409" w:rsidRPr="00F6497C">
        <w:rPr>
          <w:rFonts w:ascii="Times New Roman" w:hAnsi="Times New Roman" w:cs="Times New Roman"/>
          <w:sz w:val="23"/>
          <w:szCs w:val="23"/>
        </w:rPr>
        <w:t>Rachmat.</w:t>
      </w:r>
      <w:r>
        <w:rPr>
          <w:rFonts w:ascii="Times New Roman" w:hAnsi="Times New Roman" w:cs="Times New Roman"/>
          <w:sz w:val="23"/>
          <w:szCs w:val="23"/>
        </w:rPr>
        <w:t xml:space="preserve"> </w:t>
      </w:r>
      <w:r w:rsidR="00B07409" w:rsidRPr="00F6497C">
        <w:rPr>
          <w:rFonts w:ascii="Times New Roman" w:hAnsi="Times New Roman" w:cs="Times New Roman"/>
          <w:sz w:val="23"/>
          <w:szCs w:val="23"/>
        </w:rPr>
        <w:t>2006.</w:t>
      </w:r>
      <w:r>
        <w:rPr>
          <w:rFonts w:ascii="Times New Roman" w:hAnsi="Times New Roman" w:cs="Times New Roman"/>
          <w:sz w:val="23"/>
          <w:szCs w:val="23"/>
        </w:rPr>
        <w:t xml:space="preserve"> </w:t>
      </w:r>
      <w:r w:rsidR="00B07409" w:rsidRPr="00F6497C">
        <w:rPr>
          <w:rFonts w:ascii="Times New Roman" w:hAnsi="Times New Roman" w:cs="Times New Roman"/>
          <w:b/>
          <w:i/>
          <w:sz w:val="23"/>
          <w:szCs w:val="23"/>
        </w:rPr>
        <w:t>Teknik</w:t>
      </w:r>
      <w:r>
        <w:rPr>
          <w:rFonts w:ascii="Times New Roman" w:hAnsi="Times New Roman" w:cs="Times New Roman"/>
          <w:b/>
          <w:i/>
          <w:sz w:val="23"/>
          <w:szCs w:val="23"/>
        </w:rPr>
        <w:t xml:space="preserve"> </w:t>
      </w:r>
      <w:r w:rsidR="00B07409" w:rsidRPr="00F6497C">
        <w:rPr>
          <w:rFonts w:ascii="Times New Roman" w:hAnsi="Times New Roman" w:cs="Times New Roman"/>
          <w:b/>
          <w:i/>
          <w:sz w:val="23"/>
          <w:szCs w:val="23"/>
        </w:rPr>
        <w:t>Praktis</w:t>
      </w:r>
      <w:r>
        <w:rPr>
          <w:rFonts w:ascii="Times New Roman" w:hAnsi="Times New Roman" w:cs="Times New Roman"/>
          <w:b/>
          <w:i/>
          <w:sz w:val="23"/>
          <w:szCs w:val="23"/>
        </w:rPr>
        <w:t xml:space="preserve"> </w:t>
      </w:r>
      <w:r w:rsidR="00B07409" w:rsidRPr="00F6497C">
        <w:rPr>
          <w:rFonts w:ascii="Times New Roman" w:hAnsi="Times New Roman" w:cs="Times New Roman"/>
          <w:b/>
          <w:i/>
          <w:sz w:val="23"/>
          <w:szCs w:val="23"/>
        </w:rPr>
        <w:t>Riset</w:t>
      </w:r>
      <w:r>
        <w:rPr>
          <w:rFonts w:ascii="Times New Roman" w:hAnsi="Times New Roman" w:cs="Times New Roman"/>
          <w:b/>
          <w:i/>
          <w:sz w:val="23"/>
          <w:szCs w:val="23"/>
        </w:rPr>
        <w:t xml:space="preserve"> </w:t>
      </w:r>
      <w:r w:rsidR="00B07409" w:rsidRPr="00F6497C">
        <w:rPr>
          <w:rFonts w:ascii="Times New Roman" w:hAnsi="Times New Roman" w:cs="Times New Roman"/>
          <w:b/>
          <w:i/>
          <w:sz w:val="23"/>
          <w:szCs w:val="23"/>
        </w:rPr>
        <w:t>Komunikasi.</w:t>
      </w:r>
      <w:r w:rsidR="00B07409" w:rsidRPr="00F6497C">
        <w:rPr>
          <w:rFonts w:ascii="Times New Roman" w:hAnsi="Times New Roman" w:cs="Times New Roman"/>
          <w:i/>
          <w:sz w:val="23"/>
          <w:szCs w:val="23"/>
        </w:rPr>
        <w:t xml:space="preserve"> </w:t>
      </w:r>
      <w:r w:rsidR="00B07409" w:rsidRPr="00F6497C">
        <w:rPr>
          <w:rFonts w:ascii="Times New Roman" w:hAnsi="Times New Roman" w:cs="Times New Roman"/>
          <w:sz w:val="23"/>
          <w:szCs w:val="23"/>
        </w:rPr>
        <w:t>Jakarta: Kencana</w:t>
      </w:r>
      <w:r>
        <w:rPr>
          <w:rFonts w:ascii="Times New Roman" w:hAnsi="Times New Roman" w:cs="Times New Roman"/>
          <w:sz w:val="23"/>
          <w:szCs w:val="23"/>
        </w:rPr>
        <w:t xml:space="preserve"> </w:t>
      </w:r>
      <w:r w:rsidR="00B07409" w:rsidRPr="00F6497C">
        <w:rPr>
          <w:rFonts w:ascii="Times New Roman" w:hAnsi="Times New Roman" w:cs="Times New Roman"/>
          <w:sz w:val="23"/>
          <w:szCs w:val="23"/>
        </w:rPr>
        <w:t xml:space="preserve">Perdana Media Grup. </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Nurdin.</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2007.</w:t>
      </w:r>
      <w:r w:rsidR="00525FA6">
        <w:rPr>
          <w:rFonts w:ascii="Times New Roman" w:hAnsi="Times New Roman" w:cs="Times New Roman"/>
          <w:sz w:val="23"/>
          <w:szCs w:val="23"/>
        </w:rPr>
        <w:t xml:space="preserve"> </w:t>
      </w:r>
      <w:r w:rsidRPr="00F6497C">
        <w:rPr>
          <w:rFonts w:ascii="Times New Roman" w:hAnsi="Times New Roman" w:cs="Times New Roman"/>
          <w:b/>
          <w:i/>
          <w:sz w:val="23"/>
          <w:szCs w:val="23"/>
        </w:rPr>
        <w:t>Pengantar</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Komuniasi Massa.</w:t>
      </w:r>
      <w:r w:rsidR="00525FA6">
        <w:rPr>
          <w:rFonts w:ascii="Times New Roman" w:hAnsi="Times New Roman" w:cs="Times New Roman"/>
          <w:b/>
          <w:i/>
          <w:sz w:val="23"/>
          <w:szCs w:val="23"/>
        </w:rPr>
        <w:t xml:space="preserve"> </w:t>
      </w:r>
      <w:r w:rsidRPr="00F6497C">
        <w:rPr>
          <w:rFonts w:ascii="Times New Roman" w:hAnsi="Times New Roman" w:cs="Times New Roman"/>
          <w:sz w:val="23"/>
          <w:szCs w:val="23"/>
        </w:rPr>
        <w:t xml:space="preserve">Jakarta: PT Raja </w:t>
      </w:r>
      <w:r w:rsidR="00525FA6" w:rsidRPr="00F6497C">
        <w:rPr>
          <w:rFonts w:ascii="Times New Roman" w:hAnsi="Times New Roman" w:cs="Times New Roman"/>
          <w:sz w:val="23"/>
          <w:szCs w:val="23"/>
        </w:rPr>
        <w:t>Grafindo</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Persada.</w:t>
      </w:r>
    </w:p>
    <w:p w:rsidR="00525FA6"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Sobur, Alex. 2011.</w:t>
      </w:r>
      <w:r w:rsidR="00525FA6">
        <w:rPr>
          <w:rFonts w:ascii="Times New Roman" w:hAnsi="Times New Roman" w:cs="Times New Roman"/>
          <w:sz w:val="23"/>
          <w:szCs w:val="23"/>
        </w:rPr>
        <w:t xml:space="preserve"> </w:t>
      </w:r>
      <w:r w:rsidRPr="00F6497C">
        <w:rPr>
          <w:rFonts w:ascii="Times New Roman" w:hAnsi="Times New Roman" w:cs="Times New Roman"/>
          <w:b/>
          <w:i/>
          <w:sz w:val="23"/>
          <w:szCs w:val="23"/>
        </w:rPr>
        <w:t>Psikologi</w:t>
      </w:r>
      <w:r w:rsidR="00525FA6">
        <w:rPr>
          <w:rFonts w:ascii="Times New Roman" w:hAnsi="Times New Roman" w:cs="Times New Roman"/>
          <w:b/>
          <w:i/>
          <w:sz w:val="23"/>
          <w:szCs w:val="23"/>
        </w:rPr>
        <w:t xml:space="preserve"> </w:t>
      </w:r>
      <w:r w:rsidRPr="00F6497C">
        <w:rPr>
          <w:rFonts w:ascii="Times New Roman" w:hAnsi="Times New Roman" w:cs="Times New Roman"/>
          <w:b/>
          <w:i/>
          <w:sz w:val="23"/>
          <w:szCs w:val="23"/>
        </w:rPr>
        <w:t>Umum</w:t>
      </w:r>
      <w:r w:rsidRPr="00F6497C">
        <w:rPr>
          <w:rFonts w:ascii="Times New Roman" w:hAnsi="Times New Roman" w:cs="Times New Roman"/>
          <w:i/>
          <w:sz w:val="23"/>
          <w:szCs w:val="23"/>
        </w:rPr>
        <w:t xml:space="preserve">. </w:t>
      </w:r>
      <w:r w:rsidRPr="00F6497C">
        <w:rPr>
          <w:rFonts w:ascii="Times New Roman" w:hAnsi="Times New Roman" w:cs="Times New Roman"/>
          <w:sz w:val="23"/>
          <w:szCs w:val="23"/>
        </w:rPr>
        <w:t>Bandung: Pustaka</w:t>
      </w:r>
      <w:r w:rsidR="00525FA6">
        <w:rPr>
          <w:rFonts w:ascii="Times New Roman" w:hAnsi="Times New Roman" w:cs="Times New Roman"/>
          <w:sz w:val="23"/>
          <w:szCs w:val="23"/>
        </w:rPr>
        <w:t xml:space="preserve"> </w:t>
      </w:r>
      <w:r w:rsidRPr="00F6497C">
        <w:rPr>
          <w:rFonts w:ascii="Times New Roman" w:hAnsi="Times New Roman" w:cs="Times New Roman"/>
          <w:sz w:val="23"/>
          <w:szCs w:val="23"/>
        </w:rPr>
        <w:t>Setiap.</w:t>
      </w:r>
    </w:p>
    <w:p w:rsidR="00B07409" w:rsidRPr="00525FA6" w:rsidRDefault="00B07409" w:rsidP="00525FA6">
      <w:pPr>
        <w:autoSpaceDE w:val="0"/>
        <w:autoSpaceDN w:val="0"/>
        <w:adjustRightInd w:val="0"/>
        <w:spacing w:after="0" w:line="240" w:lineRule="auto"/>
        <w:ind w:left="567" w:hanging="567"/>
        <w:jc w:val="both"/>
        <w:rPr>
          <w:rFonts w:ascii="Times New Roman" w:hAnsi="Times New Roman" w:cs="Times New Roman"/>
          <w:i/>
          <w:sz w:val="23"/>
          <w:szCs w:val="23"/>
        </w:rPr>
      </w:pPr>
      <w:r w:rsidRPr="00F6497C">
        <w:rPr>
          <w:rFonts w:ascii="Times New Roman" w:hAnsi="Times New Roman" w:cs="Times New Roman"/>
          <w:sz w:val="23"/>
          <w:szCs w:val="23"/>
        </w:rPr>
        <w:t xml:space="preserve">Rahmat, jalaluddin. 2005. </w:t>
      </w:r>
      <w:r w:rsidRPr="00F6497C">
        <w:rPr>
          <w:rFonts w:ascii="Times New Roman" w:hAnsi="Times New Roman" w:cs="Times New Roman"/>
          <w:b/>
          <w:i/>
          <w:sz w:val="23"/>
          <w:szCs w:val="23"/>
        </w:rPr>
        <w:t>Psikologi Komunikasi. Bandung:</w:t>
      </w:r>
      <w:r w:rsidR="00525FA6">
        <w:rPr>
          <w:rFonts w:ascii="Times New Roman" w:hAnsi="Times New Roman" w:cs="Times New Roman"/>
          <w:sz w:val="23"/>
          <w:szCs w:val="23"/>
        </w:rPr>
        <w:t xml:space="preserve"> PT. </w:t>
      </w:r>
      <w:r w:rsidRPr="00F6497C">
        <w:rPr>
          <w:rFonts w:ascii="Times New Roman" w:hAnsi="Times New Roman" w:cs="Times New Roman"/>
          <w:sz w:val="23"/>
          <w:szCs w:val="23"/>
        </w:rPr>
        <w:t>Remaja Rosdakarya.</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sz w:val="23"/>
          <w:szCs w:val="23"/>
        </w:rPr>
      </w:pPr>
      <w:r w:rsidRPr="00F6497C">
        <w:rPr>
          <w:rFonts w:ascii="Times New Roman" w:hAnsi="Times New Roman" w:cs="Times New Roman"/>
          <w:sz w:val="23"/>
          <w:szCs w:val="23"/>
        </w:rPr>
        <w:t xml:space="preserve">Rakhmat, jalaluddin. 2007. </w:t>
      </w:r>
      <w:r w:rsidRPr="00F6497C">
        <w:rPr>
          <w:rFonts w:ascii="Times New Roman" w:hAnsi="Times New Roman" w:cs="Times New Roman"/>
          <w:b/>
          <w:i/>
          <w:sz w:val="23"/>
          <w:szCs w:val="23"/>
        </w:rPr>
        <w:t>Metode Penelitian Komunikasi. Bandung</w:t>
      </w:r>
      <w:r w:rsidRPr="00F6497C">
        <w:rPr>
          <w:rFonts w:ascii="Times New Roman" w:hAnsi="Times New Roman" w:cs="Times New Roman"/>
          <w:sz w:val="23"/>
          <w:szCs w:val="23"/>
        </w:rPr>
        <w:t>: PT. Remaja Rosdakarya</w:t>
      </w:r>
    </w:p>
    <w:p w:rsidR="00E467B9" w:rsidRPr="00F6497C" w:rsidRDefault="00E467B9" w:rsidP="00525FA6">
      <w:pPr>
        <w:autoSpaceDE w:val="0"/>
        <w:autoSpaceDN w:val="0"/>
        <w:adjustRightInd w:val="0"/>
        <w:spacing w:after="0" w:line="240" w:lineRule="auto"/>
        <w:ind w:left="567" w:hanging="567"/>
        <w:jc w:val="both"/>
        <w:rPr>
          <w:rFonts w:ascii="Times New Roman" w:hAnsi="Times New Roman" w:cs="Times New Roman"/>
          <w:sz w:val="23"/>
          <w:szCs w:val="23"/>
        </w:rPr>
      </w:pPr>
    </w:p>
    <w:p w:rsidR="00B07409" w:rsidRPr="00525FA6" w:rsidRDefault="00B07409" w:rsidP="00525FA6">
      <w:pPr>
        <w:autoSpaceDE w:val="0"/>
        <w:autoSpaceDN w:val="0"/>
        <w:adjustRightInd w:val="0"/>
        <w:spacing w:after="0" w:line="240" w:lineRule="auto"/>
        <w:ind w:left="567" w:hanging="567"/>
        <w:jc w:val="both"/>
        <w:rPr>
          <w:rFonts w:ascii="Times New Roman" w:hAnsi="Times New Roman" w:cs="Times New Roman"/>
          <w:b/>
          <w:i/>
          <w:sz w:val="23"/>
          <w:szCs w:val="23"/>
        </w:rPr>
      </w:pPr>
      <w:r w:rsidRPr="00525FA6">
        <w:rPr>
          <w:rFonts w:ascii="Times New Roman" w:hAnsi="Times New Roman" w:cs="Times New Roman"/>
          <w:b/>
          <w:i/>
          <w:sz w:val="23"/>
          <w:szCs w:val="23"/>
        </w:rPr>
        <w:t>Sumber lain</w:t>
      </w:r>
    </w:p>
    <w:p w:rsidR="00B07409" w:rsidRPr="00F6497C" w:rsidRDefault="00B07409" w:rsidP="00525FA6">
      <w:pPr>
        <w:tabs>
          <w:tab w:val="left" w:pos="540"/>
        </w:tabs>
        <w:autoSpaceDE w:val="0"/>
        <w:autoSpaceDN w:val="0"/>
        <w:adjustRightInd w:val="0"/>
        <w:spacing w:after="0" w:line="240" w:lineRule="auto"/>
        <w:ind w:left="567" w:hanging="567"/>
        <w:jc w:val="both"/>
        <w:rPr>
          <w:rFonts w:ascii="Times New Roman" w:hAnsi="Times New Roman" w:cs="Times New Roman"/>
          <w:sz w:val="23"/>
          <w:szCs w:val="23"/>
        </w:rPr>
      </w:pPr>
      <w:r w:rsidRPr="00F6497C">
        <w:rPr>
          <w:rFonts w:ascii="Times New Roman" w:hAnsi="Times New Roman" w:cs="Times New Roman"/>
          <w:sz w:val="23"/>
          <w:szCs w:val="23"/>
        </w:rPr>
        <w:t>http://semangat-cari-ilmu.biogspot.com/2009/10/peran-dan-fungsi-televisi-sebagai- media.html( diakses25/04/2016)</w:t>
      </w:r>
    </w:p>
    <w:p w:rsidR="00B07409" w:rsidRPr="00F6497C" w:rsidRDefault="00EF1D60" w:rsidP="00525FA6">
      <w:pPr>
        <w:autoSpaceDE w:val="0"/>
        <w:autoSpaceDN w:val="0"/>
        <w:adjustRightInd w:val="0"/>
        <w:spacing w:after="0" w:line="240" w:lineRule="auto"/>
        <w:ind w:left="567" w:hanging="567"/>
        <w:jc w:val="both"/>
        <w:rPr>
          <w:rFonts w:ascii="Times New Roman" w:hAnsi="Times New Roman" w:cs="Times New Roman"/>
          <w:sz w:val="23"/>
          <w:szCs w:val="23"/>
        </w:rPr>
      </w:pPr>
      <w:hyperlink r:id="rId8" w:history="1">
        <w:r w:rsidR="00E467B9" w:rsidRPr="00F6497C">
          <w:rPr>
            <w:rStyle w:val="Hyperlink"/>
            <w:rFonts w:ascii="Times New Roman" w:hAnsi="Times New Roman" w:cs="Times New Roman"/>
            <w:color w:val="auto"/>
            <w:sz w:val="23"/>
            <w:szCs w:val="23"/>
          </w:rPr>
          <w:t>http://liladisi.wordpress.com/2011/05/22/komunikasi-dalam-mediamassa/(diakses05/05/2016)</w:t>
        </w:r>
      </w:hyperlink>
    </w:p>
    <w:p w:rsidR="00E467B9" w:rsidRPr="00F6497C" w:rsidRDefault="00E467B9" w:rsidP="00525FA6">
      <w:pPr>
        <w:autoSpaceDE w:val="0"/>
        <w:autoSpaceDN w:val="0"/>
        <w:adjustRightInd w:val="0"/>
        <w:spacing w:after="0" w:line="240" w:lineRule="auto"/>
        <w:ind w:left="567" w:hanging="567"/>
        <w:jc w:val="both"/>
        <w:rPr>
          <w:rFonts w:ascii="Times New Roman" w:hAnsi="Times New Roman" w:cs="Times New Roman"/>
          <w:sz w:val="23"/>
          <w:szCs w:val="23"/>
        </w:rPr>
      </w:pPr>
    </w:p>
    <w:p w:rsidR="00B07409" w:rsidRPr="00525FA6" w:rsidRDefault="00B07409" w:rsidP="00525FA6">
      <w:pPr>
        <w:autoSpaceDE w:val="0"/>
        <w:autoSpaceDN w:val="0"/>
        <w:adjustRightInd w:val="0"/>
        <w:spacing w:after="0" w:line="240" w:lineRule="auto"/>
        <w:ind w:left="567" w:hanging="567"/>
        <w:jc w:val="both"/>
        <w:rPr>
          <w:rFonts w:ascii="Times New Roman" w:hAnsi="Times New Roman" w:cs="Times New Roman"/>
          <w:b/>
          <w:i/>
          <w:sz w:val="23"/>
          <w:szCs w:val="23"/>
        </w:rPr>
      </w:pPr>
      <w:r w:rsidRPr="00525FA6">
        <w:rPr>
          <w:rFonts w:ascii="Times New Roman" w:hAnsi="Times New Roman" w:cs="Times New Roman"/>
          <w:b/>
          <w:i/>
          <w:sz w:val="23"/>
          <w:szCs w:val="23"/>
        </w:rPr>
        <w:t>Dokumen-dokumen</w:t>
      </w:r>
    </w:p>
    <w:p w:rsidR="00B07409" w:rsidRPr="00F6497C" w:rsidRDefault="00B07409" w:rsidP="00525FA6">
      <w:pPr>
        <w:autoSpaceDE w:val="0"/>
        <w:autoSpaceDN w:val="0"/>
        <w:adjustRightInd w:val="0"/>
        <w:spacing w:after="0" w:line="240" w:lineRule="auto"/>
        <w:ind w:left="567" w:hanging="567"/>
        <w:jc w:val="both"/>
        <w:rPr>
          <w:rFonts w:ascii="Times New Roman" w:hAnsi="Times New Roman" w:cs="Times New Roman"/>
          <w:sz w:val="23"/>
          <w:szCs w:val="23"/>
        </w:rPr>
      </w:pPr>
      <w:r w:rsidRPr="00F6497C">
        <w:rPr>
          <w:rFonts w:ascii="Times New Roman" w:hAnsi="Times New Roman" w:cs="Times New Roman"/>
          <w:sz w:val="23"/>
          <w:szCs w:val="23"/>
        </w:rPr>
        <w:t>Monografi Kelurahan Anggana Kecamatan Anggana.</w:t>
      </w:r>
    </w:p>
    <w:p w:rsidR="00B07409" w:rsidRPr="00F6497C" w:rsidRDefault="00B07409" w:rsidP="00525FA6">
      <w:pPr>
        <w:spacing w:after="0" w:line="240" w:lineRule="auto"/>
        <w:ind w:left="567" w:hanging="567"/>
        <w:jc w:val="both"/>
        <w:rPr>
          <w:rFonts w:ascii="Times New Roman" w:hAnsi="Times New Roman" w:cs="Times New Roman"/>
          <w:sz w:val="23"/>
          <w:szCs w:val="23"/>
        </w:rPr>
      </w:pPr>
    </w:p>
    <w:sectPr w:rsidR="00B07409" w:rsidRPr="00F6497C" w:rsidSect="005C1E14">
      <w:headerReference w:type="even" r:id="rId9"/>
      <w:headerReference w:type="default" r:id="rId10"/>
      <w:footerReference w:type="even" r:id="rId11"/>
      <w:footerReference w:type="default" r:id="rId12"/>
      <w:pgSz w:w="10206" w:h="14175" w:code="9"/>
      <w:pgMar w:top="629" w:right="1287" w:bottom="629" w:left="1332" w:header="709" w:footer="709" w:gutter="0"/>
      <w:pgNumType w:start="4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79" w:rsidRDefault="00AE2079" w:rsidP="005C26F5">
      <w:pPr>
        <w:spacing w:after="0" w:line="240" w:lineRule="auto"/>
      </w:pPr>
      <w:r>
        <w:separator/>
      </w:r>
    </w:p>
  </w:endnote>
  <w:endnote w:type="continuationSeparator" w:id="0">
    <w:p w:rsidR="00AE2079" w:rsidRDefault="00AE2079" w:rsidP="005C2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7761365"/>
      <w:docPartObj>
        <w:docPartGallery w:val="Page Numbers (Bottom of Page)"/>
        <w:docPartUnique/>
      </w:docPartObj>
    </w:sdtPr>
    <w:sdtContent>
      <w:p w:rsidR="00F6497C" w:rsidRPr="00F6497C" w:rsidRDefault="00F6497C" w:rsidP="00F6497C">
        <w:pPr>
          <w:pStyle w:val="Footer"/>
          <w:pBdr>
            <w:bottom w:val="single" w:sz="4" w:space="1" w:color="auto"/>
          </w:pBdr>
          <w:jc w:val="right"/>
          <w:rPr>
            <w:rFonts w:ascii="Arial" w:hAnsi="Arial" w:cs="Arial"/>
            <w:sz w:val="20"/>
          </w:rPr>
        </w:pPr>
      </w:p>
      <w:p w:rsidR="00F6497C" w:rsidRPr="00F6497C" w:rsidRDefault="00EF1D60" w:rsidP="00F6497C">
        <w:pPr>
          <w:pStyle w:val="Footer"/>
          <w:rPr>
            <w:rFonts w:ascii="Arial" w:hAnsi="Arial" w:cs="Arial"/>
            <w:sz w:val="20"/>
          </w:rPr>
        </w:pPr>
        <w:r w:rsidRPr="00F6497C">
          <w:rPr>
            <w:rFonts w:ascii="Arial" w:hAnsi="Arial" w:cs="Arial"/>
            <w:sz w:val="20"/>
          </w:rPr>
          <w:fldChar w:fldCharType="begin"/>
        </w:r>
        <w:r w:rsidR="00F6497C" w:rsidRPr="00F6497C">
          <w:rPr>
            <w:rFonts w:ascii="Arial" w:hAnsi="Arial" w:cs="Arial"/>
            <w:sz w:val="20"/>
          </w:rPr>
          <w:instrText xml:space="preserve"> PAGE   \* MERGEFORMAT </w:instrText>
        </w:r>
        <w:r w:rsidRPr="00F6497C">
          <w:rPr>
            <w:rFonts w:ascii="Arial" w:hAnsi="Arial" w:cs="Arial"/>
            <w:sz w:val="20"/>
          </w:rPr>
          <w:fldChar w:fldCharType="separate"/>
        </w:r>
        <w:r w:rsidR="00D6545F">
          <w:rPr>
            <w:rFonts w:ascii="Arial" w:hAnsi="Arial" w:cs="Arial"/>
            <w:noProof/>
            <w:sz w:val="20"/>
          </w:rPr>
          <w:t>458</w:t>
        </w:r>
        <w:r w:rsidRPr="00F6497C">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7761367"/>
      <w:docPartObj>
        <w:docPartGallery w:val="Page Numbers (Bottom of Page)"/>
        <w:docPartUnique/>
      </w:docPartObj>
    </w:sdtPr>
    <w:sdtContent>
      <w:p w:rsidR="00F6497C" w:rsidRPr="00F6497C" w:rsidRDefault="00F6497C" w:rsidP="00F6497C">
        <w:pPr>
          <w:pStyle w:val="Footer"/>
          <w:pBdr>
            <w:bottom w:val="single" w:sz="4" w:space="1" w:color="auto"/>
          </w:pBdr>
          <w:rPr>
            <w:rFonts w:ascii="Arial" w:hAnsi="Arial" w:cs="Arial"/>
            <w:sz w:val="20"/>
          </w:rPr>
        </w:pPr>
      </w:p>
      <w:p w:rsidR="00F6497C" w:rsidRPr="00F6497C" w:rsidRDefault="00EF1D60" w:rsidP="00F6497C">
        <w:pPr>
          <w:pStyle w:val="Footer"/>
          <w:jc w:val="right"/>
          <w:rPr>
            <w:rFonts w:ascii="Arial" w:hAnsi="Arial" w:cs="Arial"/>
            <w:sz w:val="20"/>
          </w:rPr>
        </w:pPr>
        <w:r w:rsidRPr="00F6497C">
          <w:rPr>
            <w:rFonts w:ascii="Arial" w:hAnsi="Arial" w:cs="Arial"/>
            <w:sz w:val="20"/>
          </w:rPr>
          <w:fldChar w:fldCharType="begin"/>
        </w:r>
        <w:r w:rsidR="00F6497C" w:rsidRPr="00F6497C">
          <w:rPr>
            <w:rFonts w:ascii="Arial" w:hAnsi="Arial" w:cs="Arial"/>
            <w:sz w:val="20"/>
          </w:rPr>
          <w:instrText xml:space="preserve"> PAGE   \* MERGEFORMAT </w:instrText>
        </w:r>
        <w:r w:rsidRPr="00F6497C">
          <w:rPr>
            <w:rFonts w:ascii="Arial" w:hAnsi="Arial" w:cs="Arial"/>
            <w:sz w:val="20"/>
          </w:rPr>
          <w:fldChar w:fldCharType="separate"/>
        </w:r>
        <w:r w:rsidR="00D6545F">
          <w:rPr>
            <w:rFonts w:ascii="Arial" w:hAnsi="Arial" w:cs="Arial"/>
            <w:noProof/>
            <w:sz w:val="20"/>
          </w:rPr>
          <w:t>447</w:t>
        </w:r>
        <w:r w:rsidRPr="00F6497C">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79" w:rsidRDefault="00AE2079" w:rsidP="005C26F5">
      <w:pPr>
        <w:spacing w:after="0" w:line="240" w:lineRule="auto"/>
      </w:pPr>
      <w:r>
        <w:separator/>
      </w:r>
    </w:p>
  </w:footnote>
  <w:footnote w:type="continuationSeparator" w:id="0">
    <w:p w:rsidR="00AE2079" w:rsidRDefault="00AE2079" w:rsidP="005C26F5">
      <w:pPr>
        <w:spacing w:after="0" w:line="240" w:lineRule="auto"/>
      </w:pPr>
      <w:r>
        <w:continuationSeparator/>
      </w:r>
    </w:p>
  </w:footnote>
  <w:footnote w:id="1">
    <w:p w:rsidR="00F6497C" w:rsidRPr="00F6497C" w:rsidRDefault="00F6497C" w:rsidP="00F6497C">
      <w:pPr>
        <w:pStyle w:val="FootnoteText"/>
        <w:jc w:val="both"/>
        <w:rPr>
          <w:rFonts w:ascii="Times New Roman" w:hAnsi="Times New Roman" w:cs="Times New Roman"/>
          <w:sz w:val="22"/>
        </w:rPr>
      </w:pPr>
      <w:r w:rsidRPr="00F6497C">
        <w:rPr>
          <w:rStyle w:val="FootnoteReference"/>
          <w:rFonts w:ascii="Times New Roman" w:hAnsi="Times New Roman" w:cs="Times New Roman"/>
          <w:sz w:val="22"/>
        </w:rPr>
        <w:footnoteRef/>
      </w:r>
      <w:r w:rsidRPr="00F6497C">
        <w:rPr>
          <w:rFonts w:ascii="Times New Roman" w:hAnsi="Times New Roman" w:cs="Times New Roman"/>
          <w:sz w:val="22"/>
        </w:rPr>
        <w:t xml:space="preserve"> Mahasiswa Program Studi Ilmu Komunikasi, Fakultas Ilmu Sosial dan Ilmu Politik, Universitas Mulawarman. Email: nurhayati2481@gmail.com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C" w:rsidRPr="00F6497C" w:rsidRDefault="00F6497C" w:rsidP="00F6497C">
    <w:pPr>
      <w:pStyle w:val="Header"/>
      <w:pBdr>
        <w:bottom w:val="single" w:sz="4" w:space="1" w:color="auto"/>
      </w:pBdr>
      <w:rPr>
        <w:rFonts w:ascii="Arial" w:hAnsi="Arial" w:cs="Arial"/>
        <w:sz w:val="20"/>
      </w:rPr>
    </w:pPr>
    <w:r w:rsidRPr="00F6497C">
      <w:rPr>
        <w:rFonts w:ascii="Arial" w:hAnsi="Arial" w:cs="Arial"/>
        <w:sz w:val="20"/>
      </w:rPr>
      <w:t>eJournal Ilmu Komunikasi, Volume 4, Nomor 2, 2016: 446-459</w:t>
    </w:r>
  </w:p>
  <w:p w:rsidR="00F6497C" w:rsidRPr="00F6497C" w:rsidRDefault="00F6497C">
    <w:pPr>
      <w:pStyle w:val="Header"/>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F9" w:rsidRPr="00F6497C" w:rsidRDefault="00F6497C" w:rsidP="00F6497C">
    <w:pPr>
      <w:pStyle w:val="Header"/>
      <w:pBdr>
        <w:bottom w:val="single" w:sz="4" w:space="1" w:color="auto"/>
      </w:pBdr>
      <w:jc w:val="right"/>
      <w:rPr>
        <w:rFonts w:ascii="Arial" w:hAnsi="Arial" w:cs="Arial"/>
        <w:sz w:val="20"/>
      </w:rPr>
    </w:pPr>
    <w:r w:rsidRPr="00F6497C">
      <w:rPr>
        <w:rFonts w:ascii="Arial" w:hAnsi="Arial" w:cs="Arial"/>
        <w:sz w:val="20"/>
      </w:rPr>
      <w:t>Persepsi Masyarakat Anggana Tentang Sinetron Pencari Tuhan Jilid 9 (Nurhayati)</w:t>
    </w:r>
  </w:p>
  <w:p w:rsidR="00543EF9" w:rsidRPr="00F6497C" w:rsidRDefault="00543EF9" w:rsidP="00F6497C">
    <w:pPr>
      <w:spacing w:after="0" w:line="240" w:lineRule="auto"/>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BC1"/>
    <w:multiLevelType w:val="multilevel"/>
    <w:tmpl w:val="08CE23C2"/>
    <w:lvl w:ilvl="0">
      <w:start w:val="1"/>
      <w:numFmt w:val="decimal"/>
      <w:lvlText w:val="%1."/>
      <w:lvlJc w:val="left"/>
      <w:pPr>
        <w:ind w:left="1125" w:hanging="360"/>
      </w:pPr>
      <w:rPr>
        <w:rFonts w:ascii="Times New Roman" w:eastAsiaTheme="minorEastAsia" w:hAnsi="Times New Roman" w:cs="Times New Roman"/>
      </w:rPr>
    </w:lvl>
    <w:lvl w:ilvl="1">
      <w:start w:val="7"/>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1">
    <w:nsid w:val="13FE3E1B"/>
    <w:multiLevelType w:val="hybridMultilevel"/>
    <w:tmpl w:val="3618C2A2"/>
    <w:lvl w:ilvl="0" w:tplc="5890F7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5BB6D5C"/>
    <w:multiLevelType w:val="hybridMultilevel"/>
    <w:tmpl w:val="ECE21E6A"/>
    <w:lvl w:ilvl="0" w:tplc="53E26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9738A"/>
    <w:multiLevelType w:val="hybridMultilevel"/>
    <w:tmpl w:val="1E6C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B6DD3"/>
    <w:multiLevelType w:val="hybridMultilevel"/>
    <w:tmpl w:val="E10ABAA6"/>
    <w:lvl w:ilvl="0" w:tplc="FDC29F8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70957"/>
    <w:multiLevelType w:val="hybridMultilevel"/>
    <w:tmpl w:val="618C9A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1372"/>
    <w:multiLevelType w:val="multilevel"/>
    <w:tmpl w:val="AF50FE22"/>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4769A0"/>
    <w:multiLevelType w:val="multilevel"/>
    <w:tmpl w:val="D446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2515D4"/>
    <w:multiLevelType w:val="multilevel"/>
    <w:tmpl w:val="40846B6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7F1E0C"/>
    <w:multiLevelType w:val="multilevel"/>
    <w:tmpl w:val="D1BA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B61B0D"/>
    <w:multiLevelType w:val="hybridMultilevel"/>
    <w:tmpl w:val="A0EE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F421E"/>
    <w:multiLevelType w:val="multilevel"/>
    <w:tmpl w:val="6A548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6C760A"/>
    <w:multiLevelType w:val="hybridMultilevel"/>
    <w:tmpl w:val="564887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F25443"/>
    <w:multiLevelType w:val="hybridMultilevel"/>
    <w:tmpl w:val="78CA4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E1271"/>
    <w:multiLevelType w:val="multilevel"/>
    <w:tmpl w:val="95FC658E"/>
    <w:lvl w:ilvl="0">
      <w:start w:val="1"/>
      <w:numFmt w:val="decimal"/>
      <w:lvlText w:val="%1."/>
      <w:lvlJc w:val="left"/>
      <w:pPr>
        <w:ind w:left="720" w:hanging="360"/>
      </w:pPr>
      <w:rPr>
        <w:rFonts w:ascii="Times New Roman" w:eastAsiaTheme="minorEastAsia" w:hAnsi="Times New Roman" w:cs="Times New Roman"/>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9D709A"/>
    <w:multiLevelType w:val="multilevel"/>
    <w:tmpl w:val="FA10F556"/>
    <w:lvl w:ilvl="0">
      <w:start w:val="1"/>
      <w:numFmt w:val="decimal"/>
      <w:lvlText w:val="%1."/>
      <w:lvlJc w:val="left"/>
      <w:pPr>
        <w:ind w:left="420" w:hanging="360"/>
      </w:pPr>
      <w:rPr>
        <w:rFonts w:ascii="Times New Roman" w:eastAsiaTheme="minorEastAsia" w:hAnsi="Times New Roman" w:cs="Times New Roman"/>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6">
    <w:nsid w:val="41175AED"/>
    <w:multiLevelType w:val="multilevel"/>
    <w:tmpl w:val="EA4C24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E47BC6"/>
    <w:multiLevelType w:val="multilevel"/>
    <w:tmpl w:val="5BE0F92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735B8A"/>
    <w:multiLevelType w:val="hybridMultilevel"/>
    <w:tmpl w:val="EF80B880"/>
    <w:lvl w:ilvl="0" w:tplc="FF40C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10027A"/>
    <w:multiLevelType w:val="multilevel"/>
    <w:tmpl w:val="48347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7514A2"/>
    <w:multiLevelType w:val="multilevel"/>
    <w:tmpl w:val="7934486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FC46CC"/>
    <w:multiLevelType w:val="hybridMultilevel"/>
    <w:tmpl w:val="983CD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24005"/>
    <w:multiLevelType w:val="hybridMultilevel"/>
    <w:tmpl w:val="FED8352C"/>
    <w:lvl w:ilvl="0" w:tplc="72B29EC8">
      <w:start w:val="1"/>
      <w:numFmt w:val="decimal"/>
      <w:lvlText w:val="%1."/>
      <w:lvlJc w:val="left"/>
      <w:pPr>
        <w:ind w:left="660" w:hanging="360"/>
      </w:pPr>
      <w:rPr>
        <w:rFonts w:ascii="Times New Roman" w:eastAsiaTheme="minorEastAsia" w:hAnsi="Times New Roman" w:cs="Times New Roman"/>
      </w:rPr>
    </w:lvl>
    <w:lvl w:ilvl="1" w:tplc="3C0260D8">
      <w:start w:val="1"/>
      <w:numFmt w:val="decimal"/>
      <w:lvlText w:val="%2."/>
      <w:lvlJc w:val="left"/>
      <w:pPr>
        <w:ind w:left="1380" w:hanging="360"/>
      </w:pPr>
      <w:rPr>
        <w:rFonts w:ascii="Times New Roman" w:eastAsiaTheme="minorEastAsia" w:hAnsi="Times New Roman" w:cs="Times New Roman"/>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65680362"/>
    <w:multiLevelType w:val="hybridMultilevel"/>
    <w:tmpl w:val="8BE4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DF0F01"/>
    <w:multiLevelType w:val="hybridMultilevel"/>
    <w:tmpl w:val="588A06AC"/>
    <w:lvl w:ilvl="0" w:tplc="31667A6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7625A"/>
    <w:multiLevelType w:val="hybridMultilevel"/>
    <w:tmpl w:val="825A196E"/>
    <w:lvl w:ilvl="0" w:tplc="D480D7C6">
      <w:start w:val="1"/>
      <w:numFmt w:val="decimal"/>
      <w:lvlText w:val="%1."/>
      <w:lvlJc w:val="left"/>
      <w:pPr>
        <w:ind w:left="645" w:hanging="360"/>
      </w:pPr>
      <w:rPr>
        <w:rFonts w:ascii="Times New Roman" w:eastAsiaTheme="minorEastAsia"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6E0E5922"/>
    <w:multiLevelType w:val="multilevel"/>
    <w:tmpl w:val="38A20794"/>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840" w:hanging="48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0A55DB"/>
    <w:multiLevelType w:val="hybridMultilevel"/>
    <w:tmpl w:val="E17E1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25FEE"/>
    <w:multiLevelType w:val="multilevel"/>
    <w:tmpl w:val="E63C42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B20B9E"/>
    <w:multiLevelType w:val="hybridMultilevel"/>
    <w:tmpl w:val="DBD06E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C5035D"/>
    <w:multiLevelType w:val="hybridMultilevel"/>
    <w:tmpl w:val="645217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1059E4"/>
    <w:multiLevelType w:val="hybridMultilevel"/>
    <w:tmpl w:val="0BC26E5C"/>
    <w:lvl w:ilvl="0" w:tplc="4540296C">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26"/>
  </w:num>
  <w:num w:numId="4">
    <w:abstractNumId w:val="6"/>
  </w:num>
  <w:num w:numId="5">
    <w:abstractNumId w:val="15"/>
  </w:num>
  <w:num w:numId="6">
    <w:abstractNumId w:val="24"/>
  </w:num>
  <w:num w:numId="7">
    <w:abstractNumId w:val="0"/>
  </w:num>
  <w:num w:numId="8">
    <w:abstractNumId w:val="23"/>
  </w:num>
  <w:num w:numId="9">
    <w:abstractNumId w:val="14"/>
  </w:num>
  <w:num w:numId="10">
    <w:abstractNumId w:val="31"/>
  </w:num>
  <w:num w:numId="11">
    <w:abstractNumId w:val="22"/>
  </w:num>
  <w:num w:numId="12">
    <w:abstractNumId w:val="8"/>
  </w:num>
  <w:num w:numId="13">
    <w:abstractNumId w:val="27"/>
  </w:num>
  <w:num w:numId="14">
    <w:abstractNumId w:val="28"/>
  </w:num>
  <w:num w:numId="15">
    <w:abstractNumId w:val="16"/>
  </w:num>
  <w:num w:numId="16">
    <w:abstractNumId w:val="17"/>
  </w:num>
  <w:num w:numId="17">
    <w:abstractNumId w:val="12"/>
  </w:num>
  <w:num w:numId="18">
    <w:abstractNumId w:val="11"/>
  </w:num>
  <w:num w:numId="19">
    <w:abstractNumId w:val="7"/>
  </w:num>
  <w:num w:numId="20">
    <w:abstractNumId w:val="20"/>
  </w:num>
  <w:num w:numId="21">
    <w:abstractNumId w:val="19"/>
  </w:num>
  <w:num w:numId="22">
    <w:abstractNumId w:val="10"/>
  </w:num>
  <w:num w:numId="23">
    <w:abstractNumId w:val="4"/>
  </w:num>
  <w:num w:numId="24">
    <w:abstractNumId w:val="13"/>
  </w:num>
  <w:num w:numId="25">
    <w:abstractNumId w:val="29"/>
  </w:num>
  <w:num w:numId="26">
    <w:abstractNumId w:val="5"/>
  </w:num>
  <w:num w:numId="27">
    <w:abstractNumId w:val="9"/>
  </w:num>
  <w:num w:numId="28">
    <w:abstractNumId w:val="3"/>
  </w:num>
  <w:num w:numId="29">
    <w:abstractNumId w:val="2"/>
  </w:num>
  <w:num w:numId="30">
    <w:abstractNumId w:val="18"/>
  </w:num>
  <w:num w:numId="31">
    <w:abstractNumId w:val="1"/>
  </w:num>
  <w:num w:numId="32">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B50BE"/>
    <w:rsid w:val="000006EA"/>
    <w:rsid w:val="00004E0E"/>
    <w:rsid w:val="000056DB"/>
    <w:rsid w:val="00012914"/>
    <w:rsid w:val="00017765"/>
    <w:rsid w:val="00021C34"/>
    <w:rsid w:val="00023DE1"/>
    <w:rsid w:val="00024760"/>
    <w:rsid w:val="0002579D"/>
    <w:rsid w:val="000277AB"/>
    <w:rsid w:val="000277D5"/>
    <w:rsid w:val="0002796A"/>
    <w:rsid w:val="00033EEC"/>
    <w:rsid w:val="00034BD5"/>
    <w:rsid w:val="00034CD4"/>
    <w:rsid w:val="00037226"/>
    <w:rsid w:val="00040DA5"/>
    <w:rsid w:val="000424AF"/>
    <w:rsid w:val="00042719"/>
    <w:rsid w:val="00042BFA"/>
    <w:rsid w:val="00043DD4"/>
    <w:rsid w:val="0004577F"/>
    <w:rsid w:val="00047503"/>
    <w:rsid w:val="00047AB3"/>
    <w:rsid w:val="00047CB7"/>
    <w:rsid w:val="0005036A"/>
    <w:rsid w:val="000530F9"/>
    <w:rsid w:val="000533D4"/>
    <w:rsid w:val="000555F1"/>
    <w:rsid w:val="00056DCF"/>
    <w:rsid w:val="00057217"/>
    <w:rsid w:val="00063BE5"/>
    <w:rsid w:val="00064994"/>
    <w:rsid w:val="00064E12"/>
    <w:rsid w:val="00065C00"/>
    <w:rsid w:val="000673DB"/>
    <w:rsid w:val="00072802"/>
    <w:rsid w:val="00073D98"/>
    <w:rsid w:val="00074F6C"/>
    <w:rsid w:val="0007572D"/>
    <w:rsid w:val="00075FBF"/>
    <w:rsid w:val="00076485"/>
    <w:rsid w:val="000776A2"/>
    <w:rsid w:val="00077703"/>
    <w:rsid w:val="000805A8"/>
    <w:rsid w:val="000842D2"/>
    <w:rsid w:val="00084B5C"/>
    <w:rsid w:val="00084DDA"/>
    <w:rsid w:val="000855EB"/>
    <w:rsid w:val="00085AC7"/>
    <w:rsid w:val="00086595"/>
    <w:rsid w:val="000875EC"/>
    <w:rsid w:val="00092922"/>
    <w:rsid w:val="00092A02"/>
    <w:rsid w:val="00093148"/>
    <w:rsid w:val="0009421A"/>
    <w:rsid w:val="0009461D"/>
    <w:rsid w:val="00094949"/>
    <w:rsid w:val="00095EE5"/>
    <w:rsid w:val="00096DB7"/>
    <w:rsid w:val="000A4732"/>
    <w:rsid w:val="000A5060"/>
    <w:rsid w:val="000B0A96"/>
    <w:rsid w:val="000B0AC8"/>
    <w:rsid w:val="000B0BAD"/>
    <w:rsid w:val="000B510F"/>
    <w:rsid w:val="000B5D9E"/>
    <w:rsid w:val="000C024A"/>
    <w:rsid w:val="000C09D6"/>
    <w:rsid w:val="000C0D6F"/>
    <w:rsid w:val="000C28DF"/>
    <w:rsid w:val="000C3708"/>
    <w:rsid w:val="000C38A6"/>
    <w:rsid w:val="000C4F8B"/>
    <w:rsid w:val="000C5D2B"/>
    <w:rsid w:val="000C61B4"/>
    <w:rsid w:val="000C64DE"/>
    <w:rsid w:val="000D455A"/>
    <w:rsid w:val="000D6650"/>
    <w:rsid w:val="000E0748"/>
    <w:rsid w:val="000E0A6C"/>
    <w:rsid w:val="000E2510"/>
    <w:rsid w:val="000E2F9C"/>
    <w:rsid w:val="000E31BC"/>
    <w:rsid w:val="000E722C"/>
    <w:rsid w:val="000F06A2"/>
    <w:rsid w:val="000F1100"/>
    <w:rsid w:val="000F225A"/>
    <w:rsid w:val="000F2711"/>
    <w:rsid w:val="000F2CEB"/>
    <w:rsid w:val="000F301E"/>
    <w:rsid w:val="000F5C70"/>
    <w:rsid w:val="000F64E5"/>
    <w:rsid w:val="001006CD"/>
    <w:rsid w:val="00102734"/>
    <w:rsid w:val="00103C56"/>
    <w:rsid w:val="0010517E"/>
    <w:rsid w:val="001052EC"/>
    <w:rsid w:val="00105767"/>
    <w:rsid w:val="00106325"/>
    <w:rsid w:val="001100CD"/>
    <w:rsid w:val="00112F0E"/>
    <w:rsid w:val="001149E6"/>
    <w:rsid w:val="0011635F"/>
    <w:rsid w:val="00116A1A"/>
    <w:rsid w:val="00120B08"/>
    <w:rsid w:val="00120F62"/>
    <w:rsid w:val="00121135"/>
    <w:rsid w:val="00121D2C"/>
    <w:rsid w:val="00121E62"/>
    <w:rsid w:val="00122B42"/>
    <w:rsid w:val="00122E92"/>
    <w:rsid w:val="001269EC"/>
    <w:rsid w:val="00127DD7"/>
    <w:rsid w:val="001322D6"/>
    <w:rsid w:val="00135F82"/>
    <w:rsid w:val="00135FEF"/>
    <w:rsid w:val="00143E68"/>
    <w:rsid w:val="00145CB7"/>
    <w:rsid w:val="001478DC"/>
    <w:rsid w:val="0015072C"/>
    <w:rsid w:val="001510D9"/>
    <w:rsid w:val="00160701"/>
    <w:rsid w:val="001624FF"/>
    <w:rsid w:val="001638D7"/>
    <w:rsid w:val="00163AD9"/>
    <w:rsid w:val="0016792C"/>
    <w:rsid w:val="00171562"/>
    <w:rsid w:val="00171F83"/>
    <w:rsid w:val="00173BC7"/>
    <w:rsid w:val="001773A9"/>
    <w:rsid w:val="00177D65"/>
    <w:rsid w:val="0018301A"/>
    <w:rsid w:val="00185D9D"/>
    <w:rsid w:val="001909D8"/>
    <w:rsid w:val="001920D7"/>
    <w:rsid w:val="0019371E"/>
    <w:rsid w:val="00197345"/>
    <w:rsid w:val="001A1B74"/>
    <w:rsid w:val="001A1D85"/>
    <w:rsid w:val="001A42D2"/>
    <w:rsid w:val="001A4788"/>
    <w:rsid w:val="001A6005"/>
    <w:rsid w:val="001B19C6"/>
    <w:rsid w:val="001C107E"/>
    <w:rsid w:val="001C174A"/>
    <w:rsid w:val="001C249B"/>
    <w:rsid w:val="001C670C"/>
    <w:rsid w:val="001C716C"/>
    <w:rsid w:val="001C74B7"/>
    <w:rsid w:val="001C7B2B"/>
    <w:rsid w:val="001C7CEE"/>
    <w:rsid w:val="001D0C0A"/>
    <w:rsid w:val="001D238C"/>
    <w:rsid w:val="001D4631"/>
    <w:rsid w:val="001D5A43"/>
    <w:rsid w:val="001D6920"/>
    <w:rsid w:val="001D6D21"/>
    <w:rsid w:val="001E166F"/>
    <w:rsid w:val="001E4B20"/>
    <w:rsid w:val="001F177F"/>
    <w:rsid w:val="001F1800"/>
    <w:rsid w:val="001F377A"/>
    <w:rsid w:val="001F4FC2"/>
    <w:rsid w:val="001F63AC"/>
    <w:rsid w:val="00202557"/>
    <w:rsid w:val="00202C50"/>
    <w:rsid w:val="0020416D"/>
    <w:rsid w:val="00204790"/>
    <w:rsid w:val="002061AB"/>
    <w:rsid w:val="00210A53"/>
    <w:rsid w:val="00211004"/>
    <w:rsid w:val="00211974"/>
    <w:rsid w:val="00214810"/>
    <w:rsid w:val="0021545A"/>
    <w:rsid w:val="00217AE5"/>
    <w:rsid w:val="0022399E"/>
    <w:rsid w:val="002256F8"/>
    <w:rsid w:val="0023163E"/>
    <w:rsid w:val="0023209A"/>
    <w:rsid w:val="00235375"/>
    <w:rsid w:val="002360B8"/>
    <w:rsid w:val="002478A4"/>
    <w:rsid w:val="0025085E"/>
    <w:rsid w:val="0025159D"/>
    <w:rsid w:val="00252D6D"/>
    <w:rsid w:val="00254CD1"/>
    <w:rsid w:val="002555AF"/>
    <w:rsid w:val="00256117"/>
    <w:rsid w:val="002621B3"/>
    <w:rsid w:val="0026341A"/>
    <w:rsid w:val="00272015"/>
    <w:rsid w:val="002721C3"/>
    <w:rsid w:val="00276943"/>
    <w:rsid w:val="002775D4"/>
    <w:rsid w:val="00281D69"/>
    <w:rsid w:val="002826BA"/>
    <w:rsid w:val="002839E8"/>
    <w:rsid w:val="002844F3"/>
    <w:rsid w:val="002845E2"/>
    <w:rsid w:val="00285BED"/>
    <w:rsid w:val="00287AA3"/>
    <w:rsid w:val="00290576"/>
    <w:rsid w:val="00292361"/>
    <w:rsid w:val="00292841"/>
    <w:rsid w:val="002A0C91"/>
    <w:rsid w:val="002A1FC1"/>
    <w:rsid w:val="002A2DE9"/>
    <w:rsid w:val="002A5BC9"/>
    <w:rsid w:val="002A5D83"/>
    <w:rsid w:val="002B2701"/>
    <w:rsid w:val="002B5E88"/>
    <w:rsid w:val="002C056A"/>
    <w:rsid w:val="002C758A"/>
    <w:rsid w:val="002D0163"/>
    <w:rsid w:val="002D1519"/>
    <w:rsid w:val="002D25EE"/>
    <w:rsid w:val="002D564D"/>
    <w:rsid w:val="002E7176"/>
    <w:rsid w:val="002F1D82"/>
    <w:rsid w:val="002F404E"/>
    <w:rsid w:val="002F70B3"/>
    <w:rsid w:val="002F7C29"/>
    <w:rsid w:val="002F7E51"/>
    <w:rsid w:val="00300159"/>
    <w:rsid w:val="00302678"/>
    <w:rsid w:val="003030FD"/>
    <w:rsid w:val="00303881"/>
    <w:rsid w:val="00303B32"/>
    <w:rsid w:val="00303C0F"/>
    <w:rsid w:val="00303C75"/>
    <w:rsid w:val="00305412"/>
    <w:rsid w:val="003113CC"/>
    <w:rsid w:val="0031200E"/>
    <w:rsid w:val="00314F50"/>
    <w:rsid w:val="00315A25"/>
    <w:rsid w:val="00321B84"/>
    <w:rsid w:val="003224DA"/>
    <w:rsid w:val="00322936"/>
    <w:rsid w:val="00322AC9"/>
    <w:rsid w:val="00322EA0"/>
    <w:rsid w:val="00325C1E"/>
    <w:rsid w:val="00332351"/>
    <w:rsid w:val="00335106"/>
    <w:rsid w:val="00337358"/>
    <w:rsid w:val="00337E1A"/>
    <w:rsid w:val="00340550"/>
    <w:rsid w:val="003410B7"/>
    <w:rsid w:val="00343416"/>
    <w:rsid w:val="00343EB7"/>
    <w:rsid w:val="00344900"/>
    <w:rsid w:val="00345873"/>
    <w:rsid w:val="003464EC"/>
    <w:rsid w:val="003469CE"/>
    <w:rsid w:val="003502E3"/>
    <w:rsid w:val="0035074C"/>
    <w:rsid w:val="00352921"/>
    <w:rsid w:val="00353C1B"/>
    <w:rsid w:val="0035628E"/>
    <w:rsid w:val="003564A5"/>
    <w:rsid w:val="00362B40"/>
    <w:rsid w:val="003646E9"/>
    <w:rsid w:val="003647CF"/>
    <w:rsid w:val="003774A9"/>
    <w:rsid w:val="00380C02"/>
    <w:rsid w:val="00381163"/>
    <w:rsid w:val="0038189A"/>
    <w:rsid w:val="003845A0"/>
    <w:rsid w:val="00386B18"/>
    <w:rsid w:val="003876E9"/>
    <w:rsid w:val="003877D7"/>
    <w:rsid w:val="00390598"/>
    <w:rsid w:val="0039079C"/>
    <w:rsid w:val="003912D1"/>
    <w:rsid w:val="00392782"/>
    <w:rsid w:val="003977DD"/>
    <w:rsid w:val="003A1314"/>
    <w:rsid w:val="003A2A83"/>
    <w:rsid w:val="003A4792"/>
    <w:rsid w:val="003B0541"/>
    <w:rsid w:val="003B0C3A"/>
    <w:rsid w:val="003B16A0"/>
    <w:rsid w:val="003B187E"/>
    <w:rsid w:val="003B2E6E"/>
    <w:rsid w:val="003B63F2"/>
    <w:rsid w:val="003B6517"/>
    <w:rsid w:val="003B6B65"/>
    <w:rsid w:val="003C2EAE"/>
    <w:rsid w:val="003C4C0D"/>
    <w:rsid w:val="003C4E0F"/>
    <w:rsid w:val="003C7FD7"/>
    <w:rsid w:val="003D05E7"/>
    <w:rsid w:val="003D1779"/>
    <w:rsid w:val="003D182B"/>
    <w:rsid w:val="003D1D7A"/>
    <w:rsid w:val="003D347B"/>
    <w:rsid w:val="003D3899"/>
    <w:rsid w:val="003D3D60"/>
    <w:rsid w:val="003D68F0"/>
    <w:rsid w:val="003D76B9"/>
    <w:rsid w:val="003E1506"/>
    <w:rsid w:val="003E1F9B"/>
    <w:rsid w:val="003E3FC0"/>
    <w:rsid w:val="003E52FF"/>
    <w:rsid w:val="003F006D"/>
    <w:rsid w:val="003F198A"/>
    <w:rsid w:val="003F5284"/>
    <w:rsid w:val="00400D3A"/>
    <w:rsid w:val="004026DF"/>
    <w:rsid w:val="00403560"/>
    <w:rsid w:val="00407701"/>
    <w:rsid w:val="0041066C"/>
    <w:rsid w:val="00410800"/>
    <w:rsid w:val="004137B8"/>
    <w:rsid w:val="00417760"/>
    <w:rsid w:val="0042034C"/>
    <w:rsid w:val="004218F0"/>
    <w:rsid w:val="00421FD6"/>
    <w:rsid w:val="00422B3D"/>
    <w:rsid w:val="00423FD8"/>
    <w:rsid w:val="0042530B"/>
    <w:rsid w:val="0042559F"/>
    <w:rsid w:val="00425C04"/>
    <w:rsid w:val="00425F04"/>
    <w:rsid w:val="00427075"/>
    <w:rsid w:val="00433459"/>
    <w:rsid w:val="00434E9A"/>
    <w:rsid w:val="0043521F"/>
    <w:rsid w:val="00435DC1"/>
    <w:rsid w:val="00437230"/>
    <w:rsid w:val="00442360"/>
    <w:rsid w:val="0044331C"/>
    <w:rsid w:val="00445E9E"/>
    <w:rsid w:val="0045043E"/>
    <w:rsid w:val="00456901"/>
    <w:rsid w:val="004601C0"/>
    <w:rsid w:val="00461AA4"/>
    <w:rsid w:val="00466E43"/>
    <w:rsid w:val="00467326"/>
    <w:rsid w:val="00473A65"/>
    <w:rsid w:val="00475E9F"/>
    <w:rsid w:val="00486746"/>
    <w:rsid w:val="00486EA3"/>
    <w:rsid w:val="00490341"/>
    <w:rsid w:val="00490559"/>
    <w:rsid w:val="0049400E"/>
    <w:rsid w:val="00494AF3"/>
    <w:rsid w:val="004A2231"/>
    <w:rsid w:val="004A5965"/>
    <w:rsid w:val="004B10BD"/>
    <w:rsid w:val="004B19C4"/>
    <w:rsid w:val="004B2135"/>
    <w:rsid w:val="004B42E3"/>
    <w:rsid w:val="004B5B8A"/>
    <w:rsid w:val="004B68BF"/>
    <w:rsid w:val="004B7F57"/>
    <w:rsid w:val="004C1421"/>
    <w:rsid w:val="004C2C92"/>
    <w:rsid w:val="004C451A"/>
    <w:rsid w:val="004C47A2"/>
    <w:rsid w:val="004C7048"/>
    <w:rsid w:val="004D0947"/>
    <w:rsid w:val="004D223D"/>
    <w:rsid w:val="004D2C8E"/>
    <w:rsid w:val="004D3181"/>
    <w:rsid w:val="004D318A"/>
    <w:rsid w:val="004D5A6D"/>
    <w:rsid w:val="004D7D7A"/>
    <w:rsid w:val="004E2DC2"/>
    <w:rsid w:val="004F024D"/>
    <w:rsid w:val="004F365E"/>
    <w:rsid w:val="004F3FD1"/>
    <w:rsid w:val="004F4FB3"/>
    <w:rsid w:val="004F5FF0"/>
    <w:rsid w:val="004F6095"/>
    <w:rsid w:val="004F6EF5"/>
    <w:rsid w:val="004F7E6F"/>
    <w:rsid w:val="00500D53"/>
    <w:rsid w:val="00501E9F"/>
    <w:rsid w:val="00503168"/>
    <w:rsid w:val="005048D5"/>
    <w:rsid w:val="005052A5"/>
    <w:rsid w:val="005053A8"/>
    <w:rsid w:val="005103D1"/>
    <w:rsid w:val="0051158A"/>
    <w:rsid w:val="00511B90"/>
    <w:rsid w:val="00514D9F"/>
    <w:rsid w:val="00515CF2"/>
    <w:rsid w:val="00516C4C"/>
    <w:rsid w:val="00517270"/>
    <w:rsid w:val="00521677"/>
    <w:rsid w:val="00521D81"/>
    <w:rsid w:val="00524655"/>
    <w:rsid w:val="00524B3D"/>
    <w:rsid w:val="00525D62"/>
    <w:rsid w:val="00525FA6"/>
    <w:rsid w:val="005278E0"/>
    <w:rsid w:val="00527A3B"/>
    <w:rsid w:val="00530D31"/>
    <w:rsid w:val="00530FFA"/>
    <w:rsid w:val="00533B73"/>
    <w:rsid w:val="00534605"/>
    <w:rsid w:val="0053715A"/>
    <w:rsid w:val="00537939"/>
    <w:rsid w:val="00541955"/>
    <w:rsid w:val="00541E02"/>
    <w:rsid w:val="005435E2"/>
    <w:rsid w:val="00543EF9"/>
    <w:rsid w:val="0054462A"/>
    <w:rsid w:val="00551F54"/>
    <w:rsid w:val="00552488"/>
    <w:rsid w:val="00552C2D"/>
    <w:rsid w:val="005537C5"/>
    <w:rsid w:val="00554275"/>
    <w:rsid w:val="005600E0"/>
    <w:rsid w:val="00561A46"/>
    <w:rsid w:val="00561A91"/>
    <w:rsid w:val="00562B71"/>
    <w:rsid w:val="005643F2"/>
    <w:rsid w:val="00567055"/>
    <w:rsid w:val="0056731D"/>
    <w:rsid w:val="005716EB"/>
    <w:rsid w:val="0057413C"/>
    <w:rsid w:val="0057452D"/>
    <w:rsid w:val="005760E2"/>
    <w:rsid w:val="005767DB"/>
    <w:rsid w:val="005807D1"/>
    <w:rsid w:val="00582120"/>
    <w:rsid w:val="005829F0"/>
    <w:rsid w:val="00586DBD"/>
    <w:rsid w:val="005931B8"/>
    <w:rsid w:val="005936AE"/>
    <w:rsid w:val="00593D34"/>
    <w:rsid w:val="0059513C"/>
    <w:rsid w:val="00595401"/>
    <w:rsid w:val="005A07CC"/>
    <w:rsid w:val="005A4100"/>
    <w:rsid w:val="005A5667"/>
    <w:rsid w:val="005A5E8B"/>
    <w:rsid w:val="005A7182"/>
    <w:rsid w:val="005A733C"/>
    <w:rsid w:val="005B1605"/>
    <w:rsid w:val="005B1B1C"/>
    <w:rsid w:val="005B25FA"/>
    <w:rsid w:val="005B33C5"/>
    <w:rsid w:val="005B4099"/>
    <w:rsid w:val="005B45D8"/>
    <w:rsid w:val="005B47D1"/>
    <w:rsid w:val="005B4A1B"/>
    <w:rsid w:val="005B7562"/>
    <w:rsid w:val="005C142A"/>
    <w:rsid w:val="005C1E14"/>
    <w:rsid w:val="005C2000"/>
    <w:rsid w:val="005C26F5"/>
    <w:rsid w:val="005C46AC"/>
    <w:rsid w:val="005C5812"/>
    <w:rsid w:val="005C6047"/>
    <w:rsid w:val="005C709D"/>
    <w:rsid w:val="005D10AD"/>
    <w:rsid w:val="005D487B"/>
    <w:rsid w:val="005D5BF5"/>
    <w:rsid w:val="005E02E4"/>
    <w:rsid w:val="005E0F7E"/>
    <w:rsid w:val="005E1FCA"/>
    <w:rsid w:val="005E2CA9"/>
    <w:rsid w:val="005E4FA0"/>
    <w:rsid w:val="005E6B2C"/>
    <w:rsid w:val="005F1755"/>
    <w:rsid w:val="005F1F64"/>
    <w:rsid w:val="005F3C07"/>
    <w:rsid w:val="005F4CE7"/>
    <w:rsid w:val="006003F8"/>
    <w:rsid w:val="00603C11"/>
    <w:rsid w:val="00604803"/>
    <w:rsid w:val="00605549"/>
    <w:rsid w:val="006068E2"/>
    <w:rsid w:val="00611681"/>
    <w:rsid w:val="0061282E"/>
    <w:rsid w:val="006162BD"/>
    <w:rsid w:val="00620748"/>
    <w:rsid w:val="006232A3"/>
    <w:rsid w:val="00624A17"/>
    <w:rsid w:val="00626045"/>
    <w:rsid w:val="006318FB"/>
    <w:rsid w:val="00632565"/>
    <w:rsid w:val="00640567"/>
    <w:rsid w:val="00647E1D"/>
    <w:rsid w:val="00655A09"/>
    <w:rsid w:val="00657803"/>
    <w:rsid w:val="00657F1D"/>
    <w:rsid w:val="00660452"/>
    <w:rsid w:val="00660DC2"/>
    <w:rsid w:val="0066656E"/>
    <w:rsid w:val="00666A40"/>
    <w:rsid w:val="00666ACA"/>
    <w:rsid w:val="00675663"/>
    <w:rsid w:val="00680B07"/>
    <w:rsid w:val="00680BF1"/>
    <w:rsid w:val="006829C8"/>
    <w:rsid w:val="006841FA"/>
    <w:rsid w:val="00685FE6"/>
    <w:rsid w:val="00691B7C"/>
    <w:rsid w:val="00691C92"/>
    <w:rsid w:val="00691F39"/>
    <w:rsid w:val="006939AA"/>
    <w:rsid w:val="006968AF"/>
    <w:rsid w:val="00696E2F"/>
    <w:rsid w:val="00697314"/>
    <w:rsid w:val="00697392"/>
    <w:rsid w:val="006A1DF6"/>
    <w:rsid w:val="006A20D0"/>
    <w:rsid w:val="006A4282"/>
    <w:rsid w:val="006A59B4"/>
    <w:rsid w:val="006A6509"/>
    <w:rsid w:val="006B3B7D"/>
    <w:rsid w:val="006B3BB7"/>
    <w:rsid w:val="006B3C8E"/>
    <w:rsid w:val="006B50BE"/>
    <w:rsid w:val="006B5CD2"/>
    <w:rsid w:val="006C140F"/>
    <w:rsid w:val="006C2576"/>
    <w:rsid w:val="006C3025"/>
    <w:rsid w:val="006C7C5E"/>
    <w:rsid w:val="006C7E8F"/>
    <w:rsid w:val="006D052A"/>
    <w:rsid w:val="006D3E76"/>
    <w:rsid w:val="006D5FC2"/>
    <w:rsid w:val="006D7127"/>
    <w:rsid w:val="006E007D"/>
    <w:rsid w:val="006E0446"/>
    <w:rsid w:val="006E076B"/>
    <w:rsid w:val="006E270E"/>
    <w:rsid w:val="006E7701"/>
    <w:rsid w:val="006F132F"/>
    <w:rsid w:val="006F3547"/>
    <w:rsid w:val="006F3C6D"/>
    <w:rsid w:val="006F4BDB"/>
    <w:rsid w:val="006F6F86"/>
    <w:rsid w:val="00702829"/>
    <w:rsid w:val="007034A6"/>
    <w:rsid w:val="00704A36"/>
    <w:rsid w:val="007068F6"/>
    <w:rsid w:val="0071076B"/>
    <w:rsid w:val="00711D51"/>
    <w:rsid w:val="00712B21"/>
    <w:rsid w:val="00713C66"/>
    <w:rsid w:val="00713E60"/>
    <w:rsid w:val="007169E2"/>
    <w:rsid w:val="00722018"/>
    <w:rsid w:val="007221BB"/>
    <w:rsid w:val="00724DD0"/>
    <w:rsid w:val="00725D6A"/>
    <w:rsid w:val="00726B62"/>
    <w:rsid w:val="007317A8"/>
    <w:rsid w:val="00732AA2"/>
    <w:rsid w:val="007343EB"/>
    <w:rsid w:val="007346AD"/>
    <w:rsid w:val="007355C1"/>
    <w:rsid w:val="00743332"/>
    <w:rsid w:val="007436D9"/>
    <w:rsid w:val="00743D01"/>
    <w:rsid w:val="00744B5C"/>
    <w:rsid w:val="00751352"/>
    <w:rsid w:val="00751923"/>
    <w:rsid w:val="007521CF"/>
    <w:rsid w:val="007524F8"/>
    <w:rsid w:val="00754380"/>
    <w:rsid w:val="007569C7"/>
    <w:rsid w:val="00756F50"/>
    <w:rsid w:val="00757B11"/>
    <w:rsid w:val="00760DB7"/>
    <w:rsid w:val="007647FF"/>
    <w:rsid w:val="00766D9B"/>
    <w:rsid w:val="007710EA"/>
    <w:rsid w:val="0077128E"/>
    <w:rsid w:val="00771CB1"/>
    <w:rsid w:val="00774B83"/>
    <w:rsid w:val="00776C84"/>
    <w:rsid w:val="00780E77"/>
    <w:rsid w:val="00784269"/>
    <w:rsid w:val="0078448C"/>
    <w:rsid w:val="00793363"/>
    <w:rsid w:val="00795316"/>
    <w:rsid w:val="00796B9F"/>
    <w:rsid w:val="00797358"/>
    <w:rsid w:val="007A1CE1"/>
    <w:rsid w:val="007A5A2D"/>
    <w:rsid w:val="007A65B7"/>
    <w:rsid w:val="007A66EB"/>
    <w:rsid w:val="007A73AB"/>
    <w:rsid w:val="007B2E8D"/>
    <w:rsid w:val="007B58CE"/>
    <w:rsid w:val="007B5CFE"/>
    <w:rsid w:val="007B7425"/>
    <w:rsid w:val="007B765D"/>
    <w:rsid w:val="007C080C"/>
    <w:rsid w:val="007C1274"/>
    <w:rsid w:val="007C4CB9"/>
    <w:rsid w:val="007C79A7"/>
    <w:rsid w:val="007D3604"/>
    <w:rsid w:val="007D5876"/>
    <w:rsid w:val="007D6B8E"/>
    <w:rsid w:val="007E03ED"/>
    <w:rsid w:val="007E4AF5"/>
    <w:rsid w:val="007E4F75"/>
    <w:rsid w:val="007E5AB5"/>
    <w:rsid w:val="007E62D1"/>
    <w:rsid w:val="007E6DAC"/>
    <w:rsid w:val="007E713D"/>
    <w:rsid w:val="007E79EE"/>
    <w:rsid w:val="007E7AA1"/>
    <w:rsid w:val="007F2E0F"/>
    <w:rsid w:val="007F37EA"/>
    <w:rsid w:val="007F445A"/>
    <w:rsid w:val="007F6036"/>
    <w:rsid w:val="007F63D3"/>
    <w:rsid w:val="007F650F"/>
    <w:rsid w:val="00800195"/>
    <w:rsid w:val="00803B3E"/>
    <w:rsid w:val="00804080"/>
    <w:rsid w:val="00805324"/>
    <w:rsid w:val="008069D9"/>
    <w:rsid w:val="008106A8"/>
    <w:rsid w:val="008114F4"/>
    <w:rsid w:val="008122E1"/>
    <w:rsid w:val="0081300C"/>
    <w:rsid w:val="00813675"/>
    <w:rsid w:val="00814FDC"/>
    <w:rsid w:val="0081576B"/>
    <w:rsid w:val="00820732"/>
    <w:rsid w:val="00822DEB"/>
    <w:rsid w:val="00825E59"/>
    <w:rsid w:val="00830B5B"/>
    <w:rsid w:val="00831897"/>
    <w:rsid w:val="008332FC"/>
    <w:rsid w:val="00833A8C"/>
    <w:rsid w:val="00834D11"/>
    <w:rsid w:val="00835C43"/>
    <w:rsid w:val="00835CB0"/>
    <w:rsid w:val="00837261"/>
    <w:rsid w:val="00840FB5"/>
    <w:rsid w:val="00851CF1"/>
    <w:rsid w:val="00853FBB"/>
    <w:rsid w:val="008578C5"/>
    <w:rsid w:val="008606BA"/>
    <w:rsid w:val="00862953"/>
    <w:rsid w:val="00862DE5"/>
    <w:rsid w:val="00863922"/>
    <w:rsid w:val="008673AF"/>
    <w:rsid w:val="0087329C"/>
    <w:rsid w:val="00881D7D"/>
    <w:rsid w:val="00885346"/>
    <w:rsid w:val="0089024A"/>
    <w:rsid w:val="00893B12"/>
    <w:rsid w:val="008950F9"/>
    <w:rsid w:val="00895FA3"/>
    <w:rsid w:val="008A3887"/>
    <w:rsid w:val="008A3AC8"/>
    <w:rsid w:val="008A4FA2"/>
    <w:rsid w:val="008A4FA3"/>
    <w:rsid w:val="008A562A"/>
    <w:rsid w:val="008A5A77"/>
    <w:rsid w:val="008A5E60"/>
    <w:rsid w:val="008A63D8"/>
    <w:rsid w:val="008A6B60"/>
    <w:rsid w:val="008B59FC"/>
    <w:rsid w:val="008B68A9"/>
    <w:rsid w:val="008C22E7"/>
    <w:rsid w:val="008C66F5"/>
    <w:rsid w:val="008C6814"/>
    <w:rsid w:val="008C69DB"/>
    <w:rsid w:val="008C749D"/>
    <w:rsid w:val="008D0C7F"/>
    <w:rsid w:val="008D2757"/>
    <w:rsid w:val="008D2A0B"/>
    <w:rsid w:val="008D2E25"/>
    <w:rsid w:val="008D2F3A"/>
    <w:rsid w:val="008D4351"/>
    <w:rsid w:val="008D52FB"/>
    <w:rsid w:val="008D6761"/>
    <w:rsid w:val="008E0D26"/>
    <w:rsid w:val="008E1E26"/>
    <w:rsid w:val="008E2915"/>
    <w:rsid w:val="008E55CC"/>
    <w:rsid w:val="008E5795"/>
    <w:rsid w:val="008E5D3A"/>
    <w:rsid w:val="008E7AFD"/>
    <w:rsid w:val="008F0C7B"/>
    <w:rsid w:val="008F1616"/>
    <w:rsid w:val="008F1892"/>
    <w:rsid w:val="008F18A2"/>
    <w:rsid w:val="008F2075"/>
    <w:rsid w:val="008F26FE"/>
    <w:rsid w:val="008F2FC9"/>
    <w:rsid w:val="008F5024"/>
    <w:rsid w:val="00900474"/>
    <w:rsid w:val="00902DAB"/>
    <w:rsid w:val="00903FF4"/>
    <w:rsid w:val="009040FF"/>
    <w:rsid w:val="00905850"/>
    <w:rsid w:val="0091074B"/>
    <w:rsid w:val="00910ABD"/>
    <w:rsid w:val="00914B65"/>
    <w:rsid w:val="00916964"/>
    <w:rsid w:val="00917DF9"/>
    <w:rsid w:val="00917FF6"/>
    <w:rsid w:val="00921592"/>
    <w:rsid w:val="00925937"/>
    <w:rsid w:val="00925DB5"/>
    <w:rsid w:val="00926056"/>
    <w:rsid w:val="009312A2"/>
    <w:rsid w:val="00932CAC"/>
    <w:rsid w:val="009338C6"/>
    <w:rsid w:val="00934D90"/>
    <w:rsid w:val="009354EA"/>
    <w:rsid w:val="0094019E"/>
    <w:rsid w:val="00942A2F"/>
    <w:rsid w:val="009432E0"/>
    <w:rsid w:val="00943B49"/>
    <w:rsid w:val="00945A1B"/>
    <w:rsid w:val="0094791A"/>
    <w:rsid w:val="009507A9"/>
    <w:rsid w:val="00950840"/>
    <w:rsid w:val="00954ECD"/>
    <w:rsid w:val="00955239"/>
    <w:rsid w:val="00955411"/>
    <w:rsid w:val="00957089"/>
    <w:rsid w:val="00957F97"/>
    <w:rsid w:val="00960BD8"/>
    <w:rsid w:val="009646BC"/>
    <w:rsid w:val="00970E7E"/>
    <w:rsid w:val="00980589"/>
    <w:rsid w:val="0098087E"/>
    <w:rsid w:val="00981300"/>
    <w:rsid w:val="009830B8"/>
    <w:rsid w:val="009847EA"/>
    <w:rsid w:val="00992F53"/>
    <w:rsid w:val="00994E1E"/>
    <w:rsid w:val="00995A63"/>
    <w:rsid w:val="00997629"/>
    <w:rsid w:val="00997A3D"/>
    <w:rsid w:val="009A02BF"/>
    <w:rsid w:val="009A099B"/>
    <w:rsid w:val="009A1242"/>
    <w:rsid w:val="009A4170"/>
    <w:rsid w:val="009A44E5"/>
    <w:rsid w:val="009A6DA5"/>
    <w:rsid w:val="009A73E8"/>
    <w:rsid w:val="009A7A42"/>
    <w:rsid w:val="009B3478"/>
    <w:rsid w:val="009B6DD7"/>
    <w:rsid w:val="009B76C4"/>
    <w:rsid w:val="009C196E"/>
    <w:rsid w:val="009C4335"/>
    <w:rsid w:val="009C44E6"/>
    <w:rsid w:val="009C58B9"/>
    <w:rsid w:val="009C5BF9"/>
    <w:rsid w:val="009D239D"/>
    <w:rsid w:val="009D3B90"/>
    <w:rsid w:val="009D4D7A"/>
    <w:rsid w:val="009D594D"/>
    <w:rsid w:val="009D6AE8"/>
    <w:rsid w:val="009E0478"/>
    <w:rsid w:val="009E0C23"/>
    <w:rsid w:val="009E37F3"/>
    <w:rsid w:val="009E43DB"/>
    <w:rsid w:val="009E53E6"/>
    <w:rsid w:val="009E7CF2"/>
    <w:rsid w:val="009F1F15"/>
    <w:rsid w:val="009F5B95"/>
    <w:rsid w:val="009F671E"/>
    <w:rsid w:val="00A00826"/>
    <w:rsid w:val="00A0148D"/>
    <w:rsid w:val="00A024B0"/>
    <w:rsid w:val="00A02D0C"/>
    <w:rsid w:val="00A03E64"/>
    <w:rsid w:val="00A04DD1"/>
    <w:rsid w:val="00A04FC4"/>
    <w:rsid w:val="00A069CE"/>
    <w:rsid w:val="00A129E7"/>
    <w:rsid w:val="00A12FDA"/>
    <w:rsid w:val="00A152F4"/>
    <w:rsid w:val="00A16CD6"/>
    <w:rsid w:val="00A17044"/>
    <w:rsid w:val="00A20BC0"/>
    <w:rsid w:val="00A20CB3"/>
    <w:rsid w:val="00A20E96"/>
    <w:rsid w:val="00A21D80"/>
    <w:rsid w:val="00A23F1A"/>
    <w:rsid w:val="00A24A0C"/>
    <w:rsid w:val="00A32FF5"/>
    <w:rsid w:val="00A34965"/>
    <w:rsid w:val="00A376AA"/>
    <w:rsid w:val="00A408EB"/>
    <w:rsid w:val="00A41139"/>
    <w:rsid w:val="00A41326"/>
    <w:rsid w:val="00A4147E"/>
    <w:rsid w:val="00A41E17"/>
    <w:rsid w:val="00A422F0"/>
    <w:rsid w:val="00A55AA6"/>
    <w:rsid w:val="00A570A3"/>
    <w:rsid w:val="00A579DF"/>
    <w:rsid w:val="00A65C00"/>
    <w:rsid w:val="00A67083"/>
    <w:rsid w:val="00A67866"/>
    <w:rsid w:val="00A71B0F"/>
    <w:rsid w:val="00A744FD"/>
    <w:rsid w:val="00A75EEC"/>
    <w:rsid w:val="00A77DC9"/>
    <w:rsid w:val="00A84B66"/>
    <w:rsid w:val="00A87214"/>
    <w:rsid w:val="00A8721B"/>
    <w:rsid w:val="00A9009B"/>
    <w:rsid w:val="00A93610"/>
    <w:rsid w:val="00AA02F6"/>
    <w:rsid w:val="00AA13E2"/>
    <w:rsid w:val="00AA2682"/>
    <w:rsid w:val="00AA2B34"/>
    <w:rsid w:val="00AA5683"/>
    <w:rsid w:val="00AA60A5"/>
    <w:rsid w:val="00AA6BC7"/>
    <w:rsid w:val="00AA7FC4"/>
    <w:rsid w:val="00AB1284"/>
    <w:rsid w:val="00AB3EC3"/>
    <w:rsid w:val="00AB6A25"/>
    <w:rsid w:val="00AB7702"/>
    <w:rsid w:val="00AB7AD4"/>
    <w:rsid w:val="00AC00EF"/>
    <w:rsid w:val="00AC280D"/>
    <w:rsid w:val="00AC2C73"/>
    <w:rsid w:val="00AC2D2B"/>
    <w:rsid w:val="00AC3DD5"/>
    <w:rsid w:val="00AC4897"/>
    <w:rsid w:val="00AC54E0"/>
    <w:rsid w:val="00AC5689"/>
    <w:rsid w:val="00AC7222"/>
    <w:rsid w:val="00AC761D"/>
    <w:rsid w:val="00AD667D"/>
    <w:rsid w:val="00AD75CF"/>
    <w:rsid w:val="00AE051C"/>
    <w:rsid w:val="00AE07AF"/>
    <w:rsid w:val="00AE2079"/>
    <w:rsid w:val="00AE26C1"/>
    <w:rsid w:val="00AE4C24"/>
    <w:rsid w:val="00AE53FB"/>
    <w:rsid w:val="00AE5BE5"/>
    <w:rsid w:val="00AF17C6"/>
    <w:rsid w:val="00AF2320"/>
    <w:rsid w:val="00AF26EA"/>
    <w:rsid w:val="00AF4CCD"/>
    <w:rsid w:val="00AF512F"/>
    <w:rsid w:val="00AF584C"/>
    <w:rsid w:val="00AF67EC"/>
    <w:rsid w:val="00AF7C04"/>
    <w:rsid w:val="00B0017C"/>
    <w:rsid w:val="00B005D4"/>
    <w:rsid w:val="00B00B84"/>
    <w:rsid w:val="00B00DEB"/>
    <w:rsid w:val="00B012F4"/>
    <w:rsid w:val="00B022B9"/>
    <w:rsid w:val="00B026E0"/>
    <w:rsid w:val="00B04B22"/>
    <w:rsid w:val="00B04BAC"/>
    <w:rsid w:val="00B04FEF"/>
    <w:rsid w:val="00B0693F"/>
    <w:rsid w:val="00B07409"/>
    <w:rsid w:val="00B07EE4"/>
    <w:rsid w:val="00B13B5D"/>
    <w:rsid w:val="00B13FB0"/>
    <w:rsid w:val="00B178DF"/>
    <w:rsid w:val="00B2100E"/>
    <w:rsid w:val="00B22F69"/>
    <w:rsid w:val="00B263A3"/>
    <w:rsid w:val="00B26925"/>
    <w:rsid w:val="00B27028"/>
    <w:rsid w:val="00B27CCA"/>
    <w:rsid w:val="00B30F09"/>
    <w:rsid w:val="00B32194"/>
    <w:rsid w:val="00B321D7"/>
    <w:rsid w:val="00B37852"/>
    <w:rsid w:val="00B439EB"/>
    <w:rsid w:val="00B45698"/>
    <w:rsid w:val="00B46631"/>
    <w:rsid w:val="00B50BCC"/>
    <w:rsid w:val="00B5408C"/>
    <w:rsid w:val="00B570E3"/>
    <w:rsid w:val="00B57E2D"/>
    <w:rsid w:val="00B63D4E"/>
    <w:rsid w:val="00B67933"/>
    <w:rsid w:val="00B71104"/>
    <w:rsid w:val="00B72F1D"/>
    <w:rsid w:val="00B752A3"/>
    <w:rsid w:val="00B76D09"/>
    <w:rsid w:val="00B76DBD"/>
    <w:rsid w:val="00B76F87"/>
    <w:rsid w:val="00B77725"/>
    <w:rsid w:val="00B832BF"/>
    <w:rsid w:val="00B8478B"/>
    <w:rsid w:val="00B87B28"/>
    <w:rsid w:val="00B9015C"/>
    <w:rsid w:val="00B94A6D"/>
    <w:rsid w:val="00B95C4E"/>
    <w:rsid w:val="00B95DA8"/>
    <w:rsid w:val="00B95E64"/>
    <w:rsid w:val="00B9617A"/>
    <w:rsid w:val="00BA315D"/>
    <w:rsid w:val="00BA61C5"/>
    <w:rsid w:val="00BA78CB"/>
    <w:rsid w:val="00BB31F9"/>
    <w:rsid w:val="00BB5363"/>
    <w:rsid w:val="00BB5C2B"/>
    <w:rsid w:val="00BB62D9"/>
    <w:rsid w:val="00BC1FF2"/>
    <w:rsid w:val="00BC27AE"/>
    <w:rsid w:val="00BC38D6"/>
    <w:rsid w:val="00BC48BE"/>
    <w:rsid w:val="00BC5AB0"/>
    <w:rsid w:val="00BD13C7"/>
    <w:rsid w:val="00BD2582"/>
    <w:rsid w:val="00BD2786"/>
    <w:rsid w:val="00BD2B29"/>
    <w:rsid w:val="00BD5F6B"/>
    <w:rsid w:val="00BD74DD"/>
    <w:rsid w:val="00BE093C"/>
    <w:rsid w:val="00BE0C15"/>
    <w:rsid w:val="00BE12A3"/>
    <w:rsid w:val="00BE3507"/>
    <w:rsid w:val="00BE38D3"/>
    <w:rsid w:val="00BE3B01"/>
    <w:rsid w:val="00BE522F"/>
    <w:rsid w:val="00BE535C"/>
    <w:rsid w:val="00BF103F"/>
    <w:rsid w:val="00BF2F98"/>
    <w:rsid w:val="00BF7972"/>
    <w:rsid w:val="00C01E87"/>
    <w:rsid w:val="00C0211E"/>
    <w:rsid w:val="00C0370A"/>
    <w:rsid w:val="00C04B1A"/>
    <w:rsid w:val="00C05373"/>
    <w:rsid w:val="00C06FA5"/>
    <w:rsid w:val="00C13E80"/>
    <w:rsid w:val="00C14E5A"/>
    <w:rsid w:val="00C1543F"/>
    <w:rsid w:val="00C16024"/>
    <w:rsid w:val="00C160D8"/>
    <w:rsid w:val="00C163E6"/>
    <w:rsid w:val="00C2117A"/>
    <w:rsid w:val="00C22662"/>
    <w:rsid w:val="00C335F6"/>
    <w:rsid w:val="00C3746C"/>
    <w:rsid w:val="00C40B3E"/>
    <w:rsid w:val="00C432E2"/>
    <w:rsid w:val="00C450B8"/>
    <w:rsid w:val="00C4573D"/>
    <w:rsid w:val="00C53329"/>
    <w:rsid w:val="00C54255"/>
    <w:rsid w:val="00C5595E"/>
    <w:rsid w:val="00C57805"/>
    <w:rsid w:val="00C64731"/>
    <w:rsid w:val="00C70A9A"/>
    <w:rsid w:val="00C71C95"/>
    <w:rsid w:val="00C731A6"/>
    <w:rsid w:val="00C7362A"/>
    <w:rsid w:val="00C738FF"/>
    <w:rsid w:val="00C74074"/>
    <w:rsid w:val="00C85E81"/>
    <w:rsid w:val="00C874D3"/>
    <w:rsid w:val="00C87DFD"/>
    <w:rsid w:val="00C90BE1"/>
    <w:rsid w:val="00C923A7"/>
    <w:rsid w:val="00C94A80"/>
    <w:rsid w:val="00C94F71"/>
    <w:rsid w:val="00C95AE0"/>
    <w:rsid w:val="00C95DF3"/>
    <w:rsid w:val="00CA0DE9"/>
    <w:rsid w:val="00CA3415"/>
    <w:rsid w:val="00CA4F5A"/>
    <w:rsid w:val="00CA6758"/>
    <w:rsid w:val="00CA746A"/>
    <w:rsid w:val="00CA7A0C"/>
    <w:rsid w:val="00CB047C"/>
    <w:rsid w:val="00CB0AE2"/>
    <w:rsid w:val="00CB156B"/>
    <w:rsid w:val="00CB1F05"/>
    <w:rsid w:val="00CB297C"/>
    <w:rsid w:val="00CB63C2"/>
    <w:rsid w:val="00CC10D0"/>
    <w:rsid w:val="00CC159E"/>
    <w:rsid w:val="00CC1A46"/>
    <w:rsid w:val="00CC25F7"/>
    <w:rsid w:val="00CC3FF1"/>
    <w:rsid w:val="00CC470C"/>
    <w:rsid w:val="00CC55C0"/>
    <w:rsid w:val="00CC57A9"/>
    <w:rsid w:val="00CC5881"/>
    <w:rsid w:val="00CD0AFF"/>
    <w:rsid w:val="00CD287C"/>
    <w:rsid w:val="00CD2F09"/>
    <w:rsid w:val="00CD65C9"/>
    <w:rsid w:val="00CE3EEA"/>
    <w:rsid w:val="00CE5718"/>
    <w:rsid w:val="00CE6AEE"/>
    <w:rsid w:val="00CF03DF"/>
    <w:rsid w:val="00CF0D73"/>
    <w:rsid w:val="00CF1811"/>
    <w:rsid w:val="00CF3462"/>
    <w:rsid w:val="00CF3AB5"/>
    <w:rsid w:val="00D00A1E"/>
    <w:rsid w:val="00D03F5C"/>
    <w:rsid w:val="00D04924"/>
    <w:rsid w:val="00D05EC1"/>
    <w:rsid w:val="00D065C1"/>
    <w:rsid w:val="00D13B6E"/>
    <w:rsid w:val="00D15280"/>
    <w:rsid w:val="00D15912"/>
    <w:rsid w:val="00D163FC"/>
    <w:rsid w:val="00D164FC"/>
    <w:rsid w:val="00D23144"/>
    <w:rsid w:val="00D238F1"/>
    <w:rsid w:val="00D23EBB"/>
    <w:rsid w:val="00D25E7C"/>
    <w:rsid w:val="00D26F71"/>
    <w:rsid w:val="00D3069E"/>
    <w:rsid w:val="00D3171F"/>
    <w:rsid w:val="00D3286D"/>
    <w:rsid w:val="00D36280"/>
    <w:rsid w:val="00D4131D"/>
    <w:rsid w:val="00D4172D"/>
    <w:rsid w:val="00D4250D"/>
    <w:rsid w:val="00D431AD"/>
    <w:rsid w:val="00D46F90"/>
    <w:rsid w:val="00D5073B"/>
    <w:rsid w:val="00D53B6B"/>
    <w:rsid w:val="00D5410E"/>
    <w:rsid w:val="00D55AB3"/>
    <w:rsid w:val="00D576F4"/>
    <w:rsid w:val="00D60F1C"/>
    <w:rsid w:val="00D6121E"/>
    <w:rsid w:val="00D61F36"/>
    <w:rsid w:val="00D627A3"/>
    <w:rsid w:val="00D63760"/>
    <w:rsid w:val="00D6545F"/>
    <w:rsid w:val="00D66031"/>
    <w:rsid w:val="00D674E7"/>
    <w:rsid w:val="00D704B4"/>
    <w:rsid w:val="00D70C82"/>
    <w:rsid w:val="00D72703"/>
    <w:rsid w:val="00D754AF"/>
    <w:rsid w:val="00D76011"/>
    <w:rsid w:val="00D76039"/>
    <w:rsid w:val="00D76CFE"/>
    <w:rsid w:val="00D83E09"/>
    <w:rsid w:val="00D90AE6"/>
    <w:rsid w:val="00DA0253"/>
    <w:rsid w:val="00DA249C"/>
    <w:rsid w:val="00DA39FA"/>
    <w:rsid w:val="00DB1BAE"/>
    <w:rsid w:val="00DB361E"/>
    <w:rsid w:val="00DB583E"/>
    <w:rsid w:val="00DB6926"/>
    <w:rsid w:val="00DC0B61"/>
    <w:rsid w:val="00DC1015"/>
    <w:rsid w:val="00DC1681"/>
    <w:rsid w:val="00DC3E47"/>
    <w:rsid w:val="00DC45B6"/>
    <w:rsid w:val="00DC4881"/>
    <w:rsid w:val="00DC5AA1"/>
    <w:rsid w:val="00DC730C"/>
    <w:rsid w:val="00DD4527"/>
    <w:rsid w:val="00DD4F44"/>
    <w:rsid w:val="00DD526F"/>
    <w:rsid w:val="00DD59F9"/>
    <w:rsid w:val="00DD68BB"/>
    <w:rsid w:val="00DE185A"/>
    <w:rsid w:val="00DE1E25"/>
    <w:rsid w:val="00DE2763"/>
    <w:rsid w:val="00DE516C"/>
    <w:rsid w:val="00DE581E"/>
    <w:rsid w:val="00DE6DA7"/>
    <w:rsid w:val="00DF3263"/>
    <w:rsid w:val="00DF33C1"/>
    <w:rsid w:val="00DF478E"/>
    <w:rsid w:val="00DF6862"/>
    <w:rsid w:val="00DF7656"/>
    <w:rsid w:val="00E0103A"/>
    <w:rsid w:val="00E0247F"/>
    <w:rsid w:val="00E02D13"/>
    <w:rsid w:val="00E109C7"/>
    <w:rsid w:val="00E10E7A"/>
    <w:rsid w:val="00E120B7"/>
    <w:rsid w:val="00E20878"/>
    <w:rsid w:val="00E2099E"/>
    <w:rsid w:val="00E259B8"/>
    <w:rsid w:val="00E26C9B"/>
    <w:rsid w:val="00E2789F"/>
    <w:rsid w:val="00E31936"/>
    <w:rsid w:val="00E3596A"/>
    <w:rsid w:val="00E366BB"/>
    <w:rsid w:val="00E36CD8"/>
    <w:rsid w:val="00E3720F"/>
    <w:rsid w:val="00E37A26"/>
    <w:rsid w:val="00E40C58"/>
    <w:rsid w:val="00E43B60"/>
    <w:rsid w:val="00E45388"/>
    <w:rsid w:val="00E467B9"/>
    <w:rsid w:val="00E50D5E"/>
    <w:rsid w:val="00E5356A"/>
    <w:rsid w:val="00E53FD9"/>
    <w:rsid w:val="00E559AE"/>
    <w:rsid w:val="00E57D37"/>
    <w:rsid w:val="00E57FEC"/>
    <w:rsid w:val="00E60157"/>
    <w:rsid w:val="00E614D8"/>
    <w:rsid w:val="00E61B3A"/>
    <w:rsid w:val="00E70856"/>
    <w:rsid w:val="00E7173F"/>
    <w:rsid w:val="00E723E7"/>
    <w:rsid w:val="00E72606"/>
    <w:rsid w:val="00E750B1"/>
    <w:rsid w:val="00E75A3F"/>
    <w:rsid w:val="00E81927"/>
    <w:rsid w:val="00E833B4"/>
    <w:rsid w:val="00E84EA7"/>
    <w:rsid w:val="00E8749E"/>
    <w:rsid w:val="00E90A8B"/>
    <w:rsid w:val="00E90FEC"/>
    <w:rsid w:val="00E933AE"/>
    <w:rsid w:val="00E95925"/>
    <w:rsid w:val="00E964C5"/>
    <w:rsid w:val="00EA1DCE"/>
    <w:rsid w:val="00EA3BD6"/>
    <w:rsid w:val="00EA45E8"/>
    <w:rsid w:val="00EA516E"/>
    <w:rsid w:val="00EB052F"/>
    <w:rsid w:val="00EB0BCA"/>
    <w:rsid w:val="00EB2727"/>
    <w:rsid w:val="00EB5EA6"/>
    <w:rsid w:val="00EB640F"/>
    <w:rsid w:val="00EC02A7"/>
    <w:rsid w:val="00EC0499"/>
    <w:rsid w:val="00EC3AFE"/>
    <w:rsid w:val="00EC5EC1"/>
    <w:rsid w:val="00EC629C"/>
    <w:rsid w:val="00ED04AB"/>
    <w:rsid w:val="00ED0BA4"/>
    <w:rsid w:val="00ED7353"/>
    <w:rsid w:val="00EE0A8F"/>
    <w:rsid w:val="00EE45AB"/>
    <w:rsid w:val="00EE46E3"/>
    <w:rsid w:val="00EE5459"/>
    <w:rsid w:val="00EE622C"/>
    <w:rsid w:val="00EE6358"/>
    <w:rsid w:val="00EE7DD6"/>
    <w:rsid w:val="00EF0501"/>
    <w:rsid w:val="00EF12A0"/>
    <w:rsid w:val="00EF1AFE"/>
    <w:rsid w:val="00EF1D60"/>
    <w:rsid w:val="00EF78C0"/>
    <w:rsid w:val="00EF7B3E"/>
    <w:rsid w:val="00F00A22"/>
    <w:rsid w:val="00F0287B"/>
    <w:rsid w:val="00F054D9"/>
    <w:rsid w:val="00F05F27"/>
    <w:rsid w:val="00F06E77"/>
    <w:rsid w:val="00F07DBA"/>
    <w:rsid w:val="00F11C86"/>
    <w:rsid w:val="00F1243F"/>
    <w:rsid w:val="00F150E5"/>
    <w:rsid w:val="00F205DE"/>
    <w:rsid w:val="00F225DF"/>
    <w:rsid w:val="00F22C0D"/>
    <w:rsid w:val="00F23043"/>
    <w:rsid w:val="00F25D2C"/>
    <w:rsid w:val="00F319BD"/>
    <w:rsid w:val="00F35150"/>
    <w:rsid w:val="00F366BB"/>
    <w:rsid w:val="00F379DA"/>
    <w:rsid w:val="00F4413C"/>
    <w:rsid w:val="00F44216"/>
    <w:rsid w:val="00F45598"/>
    <w:rsid w:val="00F45D72"/>
    <w:rsid w:val="00F46EA9"/>
    <w:rsid w:val="00F53A6E"/>
    <w:rsid w:val="00F54614"/>
    <w:rsid w:val="00F5507B"/>
    <w:rsid w:val="00F560CE"/>
    <w:rsid w:val="00F6497C"/>
    <w:rsid w:val="00F65A0E"/>
    <w:rsid w:val="00F67955"/>
    <w:rsid w:val="00F723CE"/>
    <w:rsid w:val="00F77D61"/>
    <w:rsid w:val="00F830D1"/>
    <w:rsid w:val="00F84EBF"/>
    <w:rsid w:val="00F86B57"/>
    <w:rsid w:val="00F87089"/>
    <w:rsid w:val="00F87AB7"/>
    <w:rsid w:val="00F87F87"/>
    <w:rsid w:val="00F97C05"/>
    <w:rsid w:val="00FA102B"/>
    <w:rsid w:val="00FA19F2"/>
    <w:rsid w:val="00FA2EED"/>
    <w:rsid w:val="00FA4895"/>
    <w:rsid w:val="00FA5894"/>
    <w:rsid w:val="00FA5E3A"/>
    <w:rsid w:val="00FB02BD"/>
    <w:rsid w:val="00FB048A"/>
    <w:rsid w:val="00FB05BF"/>
    <w:rsid w:val="00FB44BB"/>
    <w:rsid w:val="00FB6592"/>
    <w:rsid w:val="00FC0747"/>
    <w:rsid w:val="00FC6478"/>
    <w:rsid w:val="00FC7DE1"/>
    <w:rsid w:val="00FD2E20"/>
    <w:rsid w:val="00FD7880"/>
    <w:rsid w:val="00FE1509"/>
    <w:rsid w:val="00FE31DA"/>
    <w:rsid w:val="00FF1088"/>
    <w:rsid w:val="00FF194B"/>
    <w:rsid w:val="00FF20A9"/>
    <w:rsid w:val="00FF2316"/>
    <w:rsid w:val="00FF2890"/>
    <w:rsid w:val="00FF3793"/>
    <w:rsid w:val="00FF389B"/>
    <w:rsid w:val="00FF4072"/>
    <w:rsid w:val="00FF5564"/>
    <w:rsid w:val="00FF5CE5"/>
    <w:rsid w:val="00FF628E"/>
    <w:rsid w:val="00FF7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E0"/>
    <w:rPr>
      <w:rFonts w:eastAsiaTheme="minorEastAsia"/>
      <w:lang w:val="en-US"/>
    </w:rPr>
  </w:style>
  <w:style w:type="paragraph" w:styleId="Heading1">
    <w:name w:val="heading 1"/>
    <w:basedOn w:val="Normal"/>
    <w:next w:val="Normal"/>
    <w:link w:val="Heading1Char"/>
    <w:uiPriority w:val="9"/>
    <w:qFormat/>
    <w:rsid w:val="00CE5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933A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5278E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278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78E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0BE"/>
    <w:pPr>
      <w:ind w:left="720"/>
      <w:contextualSpacing/>
    </w:pPr>
  </w:style>
  <w:style w:type="character" w:styleId="Hyperlink">
    <w:name w:val="Hyperlink"/>
    <w:basedOn w:val="DefaultParagraphFont"/>
    <w:uiPriority w:val="99"/>
    <w:unhideWhenUsed/>
    <w:rsid w:val="006B50BE"/>
    <w:rPr>
      <w:color w:val="0000FF" w:themeColor="hyperlink"/>
      <w:u w:val="single"/>
    </w:rPr>
  </w:style>
  <w:style w:type="paragraph" w:styleId="NormalWeb">
    <w:name w:val="Normal (Web)"/>
    <w:basedOn w:val="Normal"/>
    <w:uiPriority w:val="99"/>
    <w:unhideWhenUsed/>
    <w:rsid w:val="000056D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E933AE"/>
    <w:rPr>
      <w:rFonts w:ascii="Times New Roman" w:eastAsia="Times New Roman" w:hAnsi="Times New Roman" w:cs="Times New Roman"/>
      <w:b/>
      <w:bCs/>
      <w:sz w:val="36"/>
      <w:szCs w:val="36"/>
      <w:lang w:eastAsia="id-ID"/>
    </w:rPr>
  </w:style>
  <w:style w:type="paragraph" w:customStyle="1" w:styleId="rtejustify">
    <w:name w:val="rtejustify"/>
    <w:basedOn w:val="Normal"/>
    <w:rsid w:val="00E933A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C2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6F5"/>
  </w:style>
  <w:style w:type="paragraph" w:styleId="Footer">
    <w:name w:val="footer"/>
    <w:basedOn w:val="Normal"/>
    <w:link w:val="FooterChar"/>
    <w:uiPriority w:val="99"/>
    <w:unhideWhenUsed/>
    <w:rsid w:val="005C2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F5"/>
  </w:style>
  <w:style w:type="table" w:styleId="TableGrid">
    <w:name w:val="Table Grid"/>
    <w:basedOn w:val="TableNormal"/>
    <w:uiPriority w:val="59"/>
    <w:rsid w:val="00CE5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18"/>
    <w:rPr>
      <w:rFonts w:ascii="Tahoma" w:hAnsi="Tahoma" w:cs="Tahoma"/>
      <w:sz w:val="16"/>
      <w:szCs w:val="16"/>
    </w:rPr>
  </w:style>
  <w:style w:type="character" w:customStyle="1" w:styleId="Heading1Char">
    <w:name w:val="Heading 1 Char"/>
    <w:basedOn w:val="DefaultParagraphFont"/>
    <w:link w:val="Heading1"/>
    <w:uiPriority w:val="9"/>
    <w:rsid w:val="00CE571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E7AA1"/>
    <w:rPr>
      <w:b/>
      <w:bCs/>
    </w:rPr>
  </w:style>
  <w:style w:type="character" w:styleId="Emphasis">
    <w:name w:val="Emphasis"/>
    <w:basedOn w:val="DefaultParagraphFont"/>
    <w:uiPriority w:val="20"/>
    <w:qFormat/>
    <w:rsid w:val="007E7AA1"/>
    <w:rPr>
      <w:i/>
      <w:iCs/>
    </w:rPr>
  </w:style>
  <w:style w:type="character" w:customStyle="1" w:styleId="post-quote">
    <w:name w:val="post-quote"/>
    <w:basedOn w:val="DefaultParagraphFont"/>
    <w:rsid w:val="00696E2F"/>
  </w:style>
  <w:style w:type="paragraph" w:styleId="DocumentMap">
    <w:name w:val="Document Map"/>
    <w:basedOn w:val="Normal"/>
    <w:link w:val="DocumentMapChar"/>
    <w:uiPriority w:val="99"/>
    <w:semiHidden/>
    <w:unhideWhenUsed/>
    <w:rsid w:val="005278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78E0"/>
    <w:rPr>
      <w:rFonts w:ascii="Tahoma" w:hAnsi="Tahoma" w:cs="Tahoma"/>
      <w:sz w:val="16"/>
      <w:szCs w:val="16"/>
    </w:rPr>
  </w:style>
  <w:style w:type="character" w:customStyle="1" w:styleId="Heading3Char">
    <w:name w:val="Heading 3 Char"/>
    <w:basedOn w:val="DefaultParagraphFont"/>
    <w:link w:val="Heading3"/>
    <w:uiPriority w:val="9"/>
    <w:semiHidden/>
    <w:rsid w:val="005278E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5278E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278E0"/>
    <w:rPr>
      <w:rFonts w:asciiTheme="majorHAnsi" w:eastAsiaTheme="majorEastAsia" w:hAnsiTheme="majorHAnsi" w:cstheme="majorBidi"/>
      <w:i/>
      <w:iCs/>
      <w:color w:val="243F60" w:themeColor="accent1" w:themeShade="7F"/>
      <w:lang w:val="en-US"/>
    </w:rPr>
  </w:style>
  <w:style w:type="paragraph" w:styleId="z-TopofForm">
    <w:name w:val="HTML Top of Form"/>
    <w:basedOn w:val="Normal"/>
    <w:next w:val="Normal"/>
    <w:link w:val="z-TopofFormChar"/>
    <w:hidden/>
    <w:uiPriority w:val="99"/>
    <w:semiHidden/>
    <w:unhideWhenUsed/>
    <w:rsid w:val="005278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8E0"/>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278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8E0"/>
    <w:rPr>
      <w:rFonts w:ascii="Arial" w:eastAsia="Times New Roman" w:hAnsi="Arial" w:cs="Arial"/>
      <w:vanish/>
      <w:sz w:val="16"/>
      <w:szCs w:val="16"/>
      <w:lang w:val="en-US"/>
    </w:rPr>
  </w:style>
  <w:style w:type="character" w:customStyle="1" w:styleId="totalvalue">
    <w:name w:val="total_value"/>
    <w:basedOn w:val="DefaultParagraphFont"/>
    <w:rsid w:val="005278E0"/>
  </w:style>
  <w:style w:type="character" w:customStyle="1" w:styleId="label">
    <w:name w:val="label"/>
    <w:basedOn w:val="DefaultParagraphFont"/>
    <w:rsid w:val="005278E0"/>
  </w:style>
  <w:style w:type="character" w:customStyle="1" w:styleId="value">
    <w:name w:val="value"/>
    <w:basedOn w:val="DefaultParagraphFont"/>
    <w:rsid w:val="005278E0"/>
  </w:style>
  <w:style w:type="character" w:customStyle="1" w:styleId="statdivider">
    <w:name w:val="stat_divider"/>
    <w:basedOn w:val="DefaultParagraphFont"/>
    <w:rsid w:val="005278E0"/>
  </w:style>
  <w:style w:type="character" w:customStyle="1" w:styleId="a1">
    <w:name w:val="a1"/>
    <w:basedOn w:val="DefaultParagraphFont"/>
    <w:rsid w:val="005278E0"/>
    <w:rPr>
      <w:bdr w:val="none" w:sz="0" w:space="0" w:color="auto" w:frame="1"/>
    </w:rPr>
  </w:style>
  <w:style w:type="character" w:customStyle="1" w:styleId="l63">
    <w:name w:val="l63"/>
    <w:basedOn w:val="DefaultParagraphFont"/>
    <w:rsid w:val="005278E0"/>
    <w:rPr>
      <w:vanish w:val="0"/>
      <w:webHidden w:val="0"/>
      <w:bdr w:val="none" w:sz="0" w:space="0" w:color="auto" w:frame="1"/>
      <w:specVanish w:val="0"/>
    </w:rPr>
  </w:style>
  <w:style w:type="character" w:customStyle="1" w:styleId="l83">
    <w:name w:val="l83"/>
    <w:basedOn w:val="DefaultParagraphFont"/>
    <w:rsid w:val="005278E0"/>
    <w:rPr>
      <w:vanish w:val="0"/>
      <w:webHidden w:val="0"/>
      <w:bdr w:val="none" w:sz="0" w:space="0" w:color="auto" w:frame="1"/>
      <w:specVanish w:val="0"/>
    </w:rPr>
  </w:style>
  <w:style w:type="character" w:customStyle="1" w:styleId="l113">
    <w:name w:val="l113"/>
    <w:basedOn w:val="DefaultParagraphFont"/>
    <w:rsid w:val="005278E0"/>
    <w:rPr>
      <w:vanish w:val="0"/>
      <w:webHidden w:val="0"/>
      <w:bdr w:val="none" w:sz="0" w:space="0" w:color="auto" w:frame="1"/>
      <w:specVanish w:val="0"/>
    </w:rPr>
  </w:style>
  <w:style w:type="character" w:customStyle="1" w:styleId="l73">
    <w:name w:val="l73"/>
    <w:basedOn w:val="DefaultParagraphFont"/>
    <w:rsid w:val="005278E0"/>
    <w:rPr>
      <w:vanish w:val="0"/>
      <w:webHidden w:val="0"/>
      <w:bdr w:val="none" w:sz="0" w:space="0" w:color="auto" w:frame="1"/>
      <w:specVanish w:val="0"/>
    </w:rPr>
  </w:style>
  <w:style w:type="character" w:customStyle="1" w:styleId="l93">
    <w:name w:val="l93"/>
    <w:basedOn w:val="DefaultParagraphFont"/>
    <w:rsid w:val="005278E0"/>
    <w:rPr>
      <w:vanish w:val="0"/>
      <w:webHidden w:val="0"/>
      <w:bdr w:val="none" w:sz="0" w:space="0" w:color="auto" w:frame="1"/>
      <w:specVanish w:val="0"/>
    </w:rPr>
  </w:style>
  <w:style w:type="character" w:customStyle="1" w:styleId="missingpagenumbertitle">
    <w:name w:val="missing_page_number_title"/>
    <w:basedOn w:val="DefaultParagraphFont"/>
    <w:rsid w:val="005278E0"/>
  </w:style>
  <w:style w:type="character" w:customStyle="1" w:styleId="missingpagenumber">
    <w:name w:val="missing_page_number"/>
    <w:basedOn w:val="DefaultParagraphFont"/>
    <w:rsid w:val="005278E0"/>
  </w:style>
  <w:style w:type="character" w:customStyle="1" w:styleId="activitycount">
    <w:name w:val="activity_count"/>
    <w:basedOn w:val="DefaultParagraphFont"/>
    <w:rsid w:val="005278E0"/>
  </w:style>
  <w:style w:type="character" w:customStyle="1" w:styleId="activitycountvalue">
    <w:name w:val="activity_count_value"/>
    <w:basedOn w:val="DefaultParagraphFont"/>
    <w:rsid w:val="005278E0"/>
  </w:style>
  <w:style w:type="character" w:customStyle="1" w:styleId="translationmissing">
    <w:name w:val="translation_missing"/>
    <w:basedOn w:val="DefaultParagraphFont"/>
    <w:rsid w:val="005278E0"/>
  </w:style>
  <w:style w:type="character" w:customStyle="1" w:styleId="primary">
    <w:name w:val="primary"/>
    <w:basedOn w:val="DefaultParagraphFont"/>
    <w:rsid w:val="005278E0"/>
  </w:style>
  <w:style w:type="character" w:customStyle="1" w:styleId="actionlabel">
    <w:name w:val="action_label"/>
    <w:basedOn w:val="DefaultParagraphFont"/>
    <w:rsid w:val="005278E0"/>
  </w:style>
  <w:style w:type="character" w:customStyle="1" w:styleId="formatext">
    <w:name w:val="format_ext"/>
    <w:basedOn w:val="DefaultParagraphFont"/>
    <w:rsid w:val="005278E0"/>
  </w:style>
  <w:style w:type="character" w:customStyle="1" w:styleId="pagelabel">
    <w:name w:val="page_label"/>
    <w:basedOn w:val="DefaultParagraphFont"/>
    <w:rsid w:val="005278E0"/>
  </w:style>
  <w:style w:type="character" w:customStyle="1" w:styleId="currentpage">
    <w:name w:val="current_page"/>
    <w:basedOn w:val="DefaultParagraphFont"/>
    <w:rsid w:val="005278E0"/>
  </w:style>
  <w:style w:type="character" w:customStyle="1" w:styleId="apple-converted-space">
    <w:name w:val="apple-converted-space"/>
    <w:basedOn w:val="DefaultParagraphFont"/>
    <w:rsid w:val="005278E0"/>
  </w:style>
  <w:style w:type="character" w:customStyle="1" w:styleId="a">
    <w:name w:val="a"/>
    <w:basedOn w:val="DefaultParagraphFont"/>
    <w:rsid w:val="005278E0"/>
  </w:style>
  <w:style w:type="character" w:customStyle="1" w:styleId="l7">
    <w:name w:val="l7"/>
    <w:basedOn w:val="DefaultParagraphFont"/>
    <w:rsid w:val="005278E0"/>
  </w:style>
  <w:style w:type="character" w:customStyle="1" w:styleId="presentation-title">
    <w:name w:val="presentation-title"/>
    <w:basedOn w:val="DefaultParagraphFont"/>
    <w:rsid w:val="005278E0"/>
  </w:style>
  <w:style w:type="character" w:customStyle="1" w:styleId="title-meta">
    <w:name w:val="title-meta"/>
    <w:basedOn w:val="DefaultParagraphFont"/>
    <w:rsid w:val="005278E0"/>
  </w:style>
  <w:style w:type="character" w:customStyle="1" w:styleId="l6">
    <w:name w:val="l6"/>
    <w:basedOn w:val="DefaultParagraphFont"/>
    <w:rsid w:val="005278E0"/>
  </w:style>
  <w:style w:type="paragraph" w:customStyle="1" w:styleId="Default">
    <w:name w:val="Default"/>
    <w:rsid w:val="005278E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breadcrumbs">
    <w:name w:val="breadcrumbs"/>
    <w:basedOn w:val="Normal"/>
    <w:rsid w:val="005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arrow">
    <w:name w:val="breadarrow"/>
    <w:basedOn w:val="DefaultParagraphFont"/>
    <w:rsid w:val="005278E0"/>
  </w:style>
  <w:style w:type="character" w:customStyle="1" w:styleId="currentcrumb">
    <w:name w:val="current_crumb"/>
    <w:basedOn w:val="DefaultParagraphFont"/>
    <w:rsid w:val="005278E0"/>
  </w:style>
  <w:style w:type="character" w:customStyle="1" w:styleId="stmainservices">
    <w:name w:val="stmainservices"/>
    <w:basedOn w:val="DefaultParagraphFont"/>
    <w:rsid w:val="005278E0"/>
  </w:style>
  <w:style w:type="character" w:customStyle="1" w:styleId="categories-link-divider">
    <w:name w:val="categories-link-divider"/>
    <w:basedOn w:val="DefaultParagraphFont"/>
    <w:rsid w:val="005278E0"/>
  </w:style>
  <w:style w:type="character" w:customStyle="1" w:styleId="postmetadata-categories-link">
    <w:name w:val="postmetadata-categories-link"/>
    <w:basedOn w:val="DefaultParagraphFont"/>
    <w:rsid w:val="005278E0"/>
  </w:style>
  <w:style w:type="character" w:customStyle="1" w:styleId="postmetadata-comments-link">
    <w:name w:val="postmetadata-comments-link"/>
    <w:basedOn w:val="DefaultParagraphFont"/>
    <w:rsid w:val="005278E0"/>
  </w:style>
  <w:style w:type="paragraph" w:customStyle="1" w:styleId="preamble">
    <w:name w:val="preamble"/>
    <w:basedOn w:val="Normal"/>
    <w:rsid w:val="00527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btntext">
    <w:name w:val="icon_btn_text"/>
    <w:basedOn w:val="DefaultParagraphFont"/>
    <w:rsid w:val="005278E0"/>
  </w:style>
  <w:style w:type="character" w:customStyle="1" w:styleId="stats">
    <w:name w:val="stats"/>
    <w:basedOn w:val="DefaultParagraphFont"/>
    <w:rsid w:val="005278E0"/>
  </w:style>
  <w:style w:type="character" w:customStyle="1" w:styleId="l17">
    <w:name w:val="l17"/>
    <w:basedOn w:val="DefaultParagraphFont"/>
    <w:rsid w:val="005278E0"/>
    <w:rPr>
      <w:vanish w:val="0"/>
      <w:webHidden w:val="0"/>
      <w:bdr w:val="none" w:sz="0" w:space="0" w:color="auto" w:frame="1"/>
      <w:specVanish w:val="0"/>
    </w:rPr>
  </w:style>
  <w:style w:type="character" w:customStyle="1" w:styleId="copyright">
    <w:name w:val="copyright"/>
    <w:basedOn w:val="DefaultParagraphFont"/>
    <w:rsid w:val="005278E0"/>
  </w:style>
  <w:style w:type="character" w:customStyle="1" w:styleId="dotdivider">
    <w:name w:val="dot_divider"/>
    <w:basedOn w:val="DefaultParagraphFont"/>
    <w:rsid w:val="005278E0"/>
  </w:style>
  <w:style w:type="character" w:customStyle="1" w:styleId="secondary">
    <w:name w:val="secondary"/>
    <w:basedOn w:val="DefaultParagraphFont"/>
    <w:rsid w:val="005278E0"/>
  </w:style>
  <w:style w:type="paragraph" w:styleId="FootnoteText">
    <w:name w:val="footnote text"/>
    <w:basedOn w:val="Normal"/>
    <w:link w:val="FootnoteTextChar"/>
    <w:uiPriority w:val="99"/>
    <w:semiHidden/>
    <w:unhideWhenUsed/>
    <w:rsid w:val="00F64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97C"/>
    <w:rPr>
      <w:rFonts w:eastAsiaTheme="minorEastAsia"/>
      <w:sz w:val="20"/>
      <w:szCs w:val="20"/>
      <w:lang w:val="en-US"/>
    </w:rPr>
  </w:style>
  <w:style w:type="character" w:styleId="FootnoteReference">
    <w:name w:val="footnote reference"/>
    <w:basedOn w:val="DefaultParagraphFont"/>
    <w:uiPriority w:val="99"/>
    <w:semiHidden/>
    <w:unhideWhenUsed/>
    <w:rsid w:val="00F6497C"/>
    <w:rPr>
      <w:vertAlign w:val="superscript"/>
    </w:rPr>
  </w:style>
</w:styles>
</file>

<file path=word/webSettings.xml><?xml version="1.0" encoding="utf-8"?>
<w:webSettings xmlns:r="http://schemas.openxmlformats.org/officeDocument/2006/relationships" xmlns:w="http://schemas.openxmlformats.org/wordprocessingml/2006/main">
  <w:divs>
    <w:div w:id="728040997">
      <w:bodyDiv w:val="1"/>
      <w:marLeft w:val="0"/>
      <w:marRight w:val="0"/>
      <w:marTop w:val="0"/>
      <w:marBottom w:val="0"/>
      <w:divBdr>
        <w:top w:val="none" w:sz="0" w:space="0" w:color="auto"/>
        <w:left w:val="none" w:sz="0" w:space="0" w:color="auto"/>
        <w:bottom w:val="none" w:sz="0" w:space="0" w:color="auto"/>
        <w:right w:val="none" w:sz="0" w:space="0" w:color="auto"/>
      </w:divBdr>
    </w:div>
    <w:div w:id="1255817089">
      <w:bodyDiv w:val="1"/>
      <w:marLeft w:val="0"/>
      <w:marRight w:val="0"/>
      <w:marTop w:val="0"/>
      <w:marBottom w:val="0"/>
      <w:divBdr>
        <w:top w:val="none" w:sz="0" w:space="0" w:color="auto"/>
        <w:left w:val="none" w:sz="0" w:space="0" w:color="auto"/>
        <w:bottom w:val="none" w:sz="0" w:space="0" w:color="auto"/>
        <w:right w:val="none" w:sz="0" w:space="0" w:color="auto"/>
      </w:divBdr>
    </w:div>
    <w:div w:id="1511410011">
      <w:bodyDiv w:val="1"/>
      <w:marLeft w:val="0"/>
      <w:marRight w:val="0"/>
      <w:marTop w:val="0"/>
      <w:marBottom w:val="0"/>
      <w:divBdr>
        <w:top w:val="none" w:sz="0" w:space="0" w:color="auto"/>
        <w:left w:val="none" w:sz="0" w:space="0" w:color="auto"/>
        <w:bottom w:val="none" w:sz="0" w:space="0" w:color="auto"/>
        <w:right w:val="none" w:sz="0" w:space="0" w:color="auto"/>
      </w:divBdr>
    </w:div>
    <w:div w:id="20794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adisi.wordpress.com/2011/05/22/komunikasi-dalam-mediamassa/(diakses05/05/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41BC-35EF-4255-850C-7779B19C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4113</Words>
  <Characters>27599</Characters>
  <Application>Microsoft Office Word</Application>
  <DocSecurity>0</DocSecurity>
  <Lines>599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SADONYO_2</cp:lastModifiedBy>
  <cp:revision>12</cp:revision>
  <cp:lastPrinted>2016-07-13T04:19:00Z</cp:lastPrinted>
  <dcterms:created xsi:type="dcterms:W3CDTF">2016-06-28T01:38:00Z</dcterms:created>
  <dcterms:modified xsi:type="dcterms:W3CDTF">2016-07-13T04:19:00Z</dcterms:modified>
</cp:coreProperties>
</file>